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1AA" w:rsidRDefault="00D031AA" w:rsidP="00D031AA">
      <w:pPr>
        <w:pStyle w:val="ac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Администрация</w:t>
      </w:r>
    </w:p>
    <w:p w:rsidR="00D031AA" w:rsidRDefault="00D031AA" w:rsidP="00D031AA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Шенкурского муниципального района</w:t>
      </w:r>
    </w:p>
    <w:p w:rsidR="00D031AA" w:rsidRDefault="00D031AA" w:rsidP="00D031AA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Архангельской области</w:t>
      </w:r>
    </w:p>
    <w:p w:rsidR="00D031AA" w:rsidRDefault="00D031AA" w:rsidP="00D031AA">
      <w:pPr>
        <w:pStyle w:val="ConsPlusTitle"/>
        <w:widowControl/>
        <w:rPr>
          <w:rFonts w:ascii="Times New Roman" w:hAnsi="Times New Roman"/>
          <w:sz w:val="24"/>
          <w:szCs w:val="24"/>
        </w:rPr>
      </w:pPr>
    </w:p>
    <w:p w:rsidR="00D031AA" w:rsidRDefault="00287D7E" w:rsidP="00287D7E">
      <w:pPr>
        <w:jc w:val="center"/>
        <w:rPr>
          <w:b/>
          <w:spacing w:val="20"/>
          <w:sz w:val="28"/>
          <w:szCs w:val="28"/>
        </w:rPr>
      </w:pPr>
      <w:r w:rsidRPr="00287D7E">
        <w:rPr>
          <w:b/>
          <w:spacing w:val="20"/>
          <w:sz w:val="28"/>
          <w:szCs w:val="28"/>
        </w:rPr>
        <w:t>ПОСТАНОВЛЕНИЕ</w:t>
      </w:r>
    </w:p>
    <w:p w:rsidR="00287D7E" w:rsidRPr="00287D7E" w:rsidRDefault="00287D7E" w:rsidP="00287D7E">
      <w:pPr>
        <w:jc w:val="center"/>
        <w:rPr>
          <w:b/>
          <w:spacing w:val="20"/>
        </w:rPr>
      </w:pPr>
    </w:p>
    <w:p w:rsidR="00287D7E" w:rsidRDefault="00287D7E" w:rsidP="00D031AA">
      <w:pPr>
        <w:rPr>
          <w:szCs w:val="28"/>
        </w:rPr>
      </w:pPr>
    </w:p>
    <w:p w:rsidR="00D031AA" w:rsidRPr="00D031AA" w:rsidRDefault="00505D40" w:rsidP="00D031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« 24 </w:t>
      </w:r>
      <w:r w:rsidR="003760C6">
        <w:rPr>
          <w:sz w:val="28"/>
          <w:szCs w:val="28"/>
        </w:rPr>
        <w:t>»    января   2022 г.</w:t>
      </w:r>
      <w:r>
        <w:rPr>
          <w:sz w:val="28"/>
          <w:szCs w:val="28"/>
        </w:rPr>
        <w:t xml:space="preserve">   № 22-</w:t>
      </w:r>
      <w:r w:rsidR="00D031AA" w:rsidRPr="00D031AA">
        <w:rPr>
          <w:sz w:val="28"/>
          <w:szCs w:val="28"/>
        </w:rPr>
        <w:t>па</w:t>
      </w:r>
    </w:p>
    <w:p w:rsidR="00D031AA" w:rsidRDefault="00D031AA" w:rsidP="00D031AA">
      <w:r>
        <w:rPr>
          <w:szCs w:val="28"/>
        </w:rPr>
        <w:t xml:space="preserve">  </w:t>
      </w:r>
    </w:p>
    <w:p w:rsidR="00D031AA" w:rsidRDefault="00D031AA" w:rsidP="00D031AA">
      <w:pPr>
        <w:jc w:val="center"/>
        <w:rPr>
          <w:sz w:val="20"/>
          <w:szCs w:val="20"/>
        </w:rPr>
      </w:pPr>
      <w:r>
        <w:rPr>
          <w:sz w:val="20"/>
        </w:rPr>
        <w:t>г. Шенкурск</w:t>
      </w:r>
    </w:p>
    <w:p w:rsidR="00D031AA" w:rsidRDefault="00D031AA" w:rsidP="00D031AA">
      <w:pPr>
        <w:jc w:val="both"/>
        <w:rPr>
          <w:sz w:val="28"/>
        </w:rPr>
      </w:pPr>
    </w:p>
    <w:p w:rsidR="00D031AA" w:rsidRDefault="00D031AA" w:rsidP="00D031A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Положения о порядке отнесения к периодам замещения муниципальных должностей Шенкурского муниципального района </w:t>
      </w:r>
    </w:p>
    <w:p w:rsidR="00D031AA" w:rsidRDefault="00D031AA" w:rsidP="00D031A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Архангельской области и включения в стаж муниципальной службы Шенкурского муниципального района Архангельской области </w:t>
      </w:r>
      <w:proofErr w:type="gramStart"/>
      <w:r>
        <w:rPr>
          <w:b/>
          <w:sz w:val="28"/>
          <w:szCs w:val="28"/>
        </w:rPr>
        <w:t>для</w:t>
      </w:r>
      <w:proofErr w:type="gramEnd"/>
      <w:r>
        <w:rPr>
          <w:b/>
          <w:sz w:val="28"/>
          <w:szCs w:val="28"/>
        </w:rPr>
        <w:t xml:space="preserve"> </w:t>
      </w:r>
    </w:p>
    <w:p w:rsidR="00D031AA" w:rsidRDefault="00D031AA" w:rsidP="00D031A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установления пенсии за выслугу </w:t>
      </w:r>
      <w:proofErr w:type="gramStart"/>
      <w:r>
        <w:rPr>
          <w:b/>
          <w:sz w:val="28"/>
          <w:szCs w:val="28"/>
        </w:rPr>
        <w:t>лет периодов замещения отдельных должностей руководителей</w:t>
      </w:r>
      <w:proofErr w:type="gramEnd"/>
      <w:r>
        <w:rPr>
          <w:b/>
          <w:sz w:val="28"/>
          <w:szCs w:val="28"/>
        </w:rPr>
        <w:t xml:space="preserve"> и специалистов на предприятиях, </w:t>
      </w:r>
    </w:p>
    <w:p w:rsidR="00D031AA" w:rsidRDefault="00D031AA" w:rsidP="00D031A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учреждениях и организациях</w:t>
      </w:r>
    </w:p>
    <w:p w:rsidR="00D031AA" w:rsidRDefault="00D031AA" w:rsidP="00D031A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031AA" w:rsidRDefault="00D031AA" w:rsidP="00D031AA">
      <w:pPr>
        <w:pStyle w:val="ad"/>
        <w:spacing w:before="0" w:beforeAutospacing="0" w:after="0" w:afterAutospacing="0"/>
        <w:rPr>
          <w:b/>
          <w:sz w:val="28"/>
          <w:szCs w:val="28"/>
        </w:rPr>
      </w:pPr>
    </w:p>
    <w:p w:rsidR="00287D7E" w:rsidRDefault="00D031AA" w:rsidP="00D031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t xml:space="preserve">       </w:t>
      </w:r>
      <w:proofErr w:type="gramStart"/>
      <w:r>
        <w:rPr>
          <w:sz w:val="28"/>
          <w:szCs w:val="28"/>
        </w:rPr>
        <w:t>В соответствии с пунктом 4 статьи 7 Федерального закона от 15 декабря 2001 года № 166-ФЗ «О государственном пенсионном обеспечении в Российской Федерации», пунктом 8 статьи 1 областного закона от 16 апреля 1998 года № 68-15-ОЗ «О пенсионном обеспечении лиц, замещавших муниципальные должности, должности муниципальной службы муниципальных образований Архангельской области», областным законом от 7 июля 1999 года № 151-23-ОЗ «О порядке исчисления стажа</w:t>
      </w:r>
      <w:proofErr w:type="gramEnd"/>
      <w:r>
        <w:rPr>
          <w:sz w:val="28"/>
          <w:szCs w:val="28"/>
        </w:rPr>
        <w:t xml:space="preserve"> муниципальной службы в Архангельской области» администрация Шенкурского </w:t>
      </w:r>
      <w:r w:rsidR="00287D7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муниципального </w:t>
      </w:r>
      <w:r w:rsidR="00287D7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района </w:t>
      </w:r>
      <w:r w:rsidR="00287D7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Архангельской </w:t>
      </w:r>
      <w:r w:rsidR="00287D7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области </w:t>
      </w:r>
    </w:p>
    <w:p w:rsidR="00D031AA" w:rsidRDefault="00D031AA" w:rsidP="00D031AA">
      <w:pPr>
        <w:pStyle w:val="ad"/>
        <w:spacing w:before="0" w:beforeAutospacing="0" w:after="0" w:afterAutospacing="0"/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т:</w:t>
      </w:r>
    </w:p>
    <w:p w:rsidR="00D031AA" w:rsidRDefault="00D031AA" w:rsidP="00D031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>
        <w:rPr>
          <w:sz w:val="28"/>
          <w:szCs w:val="28"/>
        </w:rPr>
        <w:t xml:space="preserve">1. Утвердить Положение о порядке отнесения к периодам замещения муниципальных должностей Шенкурского муниципального района  Архангельской области и включения в стаж муниципальной службы Шенкурского муниципального района Архангельской области для установления пенсии за выслугу </w:t>
      </w:r>
      <w:proofErr w:type="gramStart"/>
      <w:r>
        <w:rPr>
          <w:sz w:val="28"/>
          <w:szCs w:val="28"/>
        </w:rPr>
        <w:t>лет периодов замещения отдельных должностей  руководителей</w:t>
      </w:r>
      <w:proofErr w:type="gramEnd"/>
      <w:r>
        <w:rPr>
          <w:sz w:val="28"/>
          <w:szCs w:val="28"/>
        </w:rPr>
        <w:t xml:space="preserve"> </w:t>
      </w:r>
      <w:r w:rsidR="003760C6">
        <w:rPr>
          <w:sz w:val="28"/>
          <w:szCs w:val="28"/>
        </w:rPr>
        <w:t xml:space="preserve"> </w:t>
      </w:r>
      <w:r>
        <w:rPr>
          <w:sz w:val="28"/>
          <w:szCs w:val="28"/>
        </w:rPr>
        <w:t>и специалистов на предприятиях, в учреждениях</w:t>
      </w:r>
    </w:p>
    <w:p w:rsidR="00D031AA" w:rsidRDefault="003760C6" w:rsidP="00D031AA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организациях</w:t>
      </w:r>
      <w:proofErr w:type="gramEnd"/>
      <w:r>
        <w:rPr>
          <w:sz w:val="28"/>
          <w:szCs w:val="28"/>
        </w:rPr>
        <w:t xml:space="preserve">  согласно приложению к настоящему постановлению.</w:t>
      </w:r>
    </w:p>
    <w:p w:rsidR="00D031AA" w:rsidRDefault="00D031AA" w:rsidP="00D031AA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Опубликовать настоящее постановление в информационном бюллетене «Шенкурский муниципальный вестник» и </w:t>
      </w:r>
      <w:r w:rsidR="003760C6">
        <w:rPr>
          <w:sz w:val="28"/>
          <w:szCs w:val="28"/>
        </w:rPr>
        <w:t xml:space="preserve">разместить </w:t>
      </w:r>
      <w:r>
        <w:rPr>
          <w:sz w:val="28"/>
          <w:szCs w:val="28"/>
        </w:rPr>
        <w:t>на официальном сайте администрации Шенкурского муниципального района Архангельской области.</w:t>
      </w:r>
    </w:p>
    <w:p w:rsidR="00D031AA" w:rsidRDefault="00D031AA" w:rsidP="00D031AA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 Настоящее постановление вступает в силу со дня его официального опубликования.</w:t>
      </w:r>
    </w:p>
    <w:p w:rsidR="00D031AA" w:rsidRDefault="00D031AA" w:rsidP="00D031AA">
      <w:pPr>
        <w:pStyle w:val="ae"/>
        <w:jc w:val="both"/>
        <w:rPr>
          <w:sz w:val="28"/>
          <w:szCs w:val="28"/>
        </w:rPr>
      </w:pPr>
    </w:p>
    <w:p w:rsidR="00D031AA" w:rsidRPr="00D031AA" w:rsidRDefault="00D031AA" w:rsidP="00D031AA">
      <w:pPr>
        <w:pStyle w:val="ae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Шенкурского муниципального района                  </w:t>
      </w:r>
      <w:r w:rsidR="00287D7E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О.И.</w:t>
      </w:r>
      <w:r w:rsidR="00287D7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Красникова</w:t>
      </w:r>
    </w:p>
    <w:p w:rsidR="00121890" w:rsidRDefault="00C43AEE" w:rsidP="00C43AEE">
      <w:pPr>
        <w:pStyle w:val="ad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A74FB5" w:rsidRDefault="00A74FB5" w:rsidP="00C43AEE">
      <w:pPr>
        <w:pStyle w:val="ad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A74FB5" w:rsidRDefault="00A74FB5" w:rsidP="00C43AEE">
      <w:pPr>
        <w:pStyle w:val="ad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района</w:t>
      </w:r>
    </w:p>
    <w:p w:rsidR="00A74FB5" w:rsidRDefault="00505D40" w:rsidP="00C43AEE">
      <w:pPr>
        <w:pStyle w:val="ad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от « 24</w:t>
      </w:r>
      <w:r w:rsidR="003760C6">
        <w:rPr>
          <w:sz w:val="28"/>
          <w:szCs w:val="28"/>
        </w:rPr>
        <w:t>» января 2022 г.</w:t>
      </w:r>
      <w:r>
        <w:rPr>
          <w:sz w:val="28"/>
          <w:szCs w:val="28"/>
        </w:rPr>
        <w:t xml:space="preserve"> № 22-</w:t>
      </w:r>
      <w:r w:rsidR="00A74FB5">
        <w:rPr>
          <w:sz w:val="28"/>
          <w:szCs w:val="28"/>
        </w:rPr>
        <w:t>па</w:t>
      </w:r>
    </w:p>
    <w:p w:rsidR="00121890" w:rsidRDefault="00121890" w:rsidP="00121890">
      <w:pPr>
        <w:pStyle w:val="ad"/>
        <w:spacing w:before="0" w:beforeAutospacing="0" w:after="0" w:afterAutospacing="0"/>
        <w:jc w:val="right"/>
        <w:rPr>
          <w:sz w:val="28"/>
          <w:szCs w:val="28"/>
        </w:rPr>
      </w:pPr>
    </w:p>
    <w:p w:rsidR="00C43AEE" w:rsidRPr="00121890" w:rsidRDefault="00C43AEE" w:rsidP="00121890">
      <w:pPr>
        <w:pStyle w:val="ad"/>
        <w:spacing w:before="0" w:beforeAutospacing="0" w:after="0" w:afterAutospacing="0"/>
        <w:jc w:val="right"/>
        <w:rPr>
          <w:sz w:val="28"/>
          <w:szCs w:val="28"/>
        </w:rPr>
      </w:pPr>
    </w:p>
    <w:p w:rsidR="00121890" w:rsidRPr="00121890" w:rsidRDefault="00121890" w:rsidP="00405FD5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 w:rsidRPr="00121890">
        <w:rPr>
          <w:b/>
          <w:sz w:val="28"/>
          <w:szCs w:val="28"/>
        </w:rPr>
        <w:t>ПОЛОЖЕНИЕ</w:t>
      </w:r>
    </w:p>
    <w:p w:rsidR="00121890" w:rsidRDefault="00121890" w:rsidP="00121890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 w:rsidRPr="00121890">
        <w:rPr>
          <w:b/>
          <w:sz w:val="28"/>
          <w:szCs w:val="28"/>
        </w:rPr>
        <w:t>о порядке отнесения к периодам замещения муни</w:t>
      </w:r>
      <w:r w:rsidR="00124917">
        <w:rPr>
          <w:b/>
          <w:sz w:val="28"/>
          <w:szCs w:val="28"/>
        </w:rPr>
        <w:t>ципальных должностей Шенкурского</w:t>
      </w:r>
      <w:r w:rsidRPr="00121890">
        <w:rPr>
          <w:b/>
          <w:sz w:val="28"/>
          <w:szCs w:val="28"/>
        </w:rPr>
        <w:t xml:space="preserve"> муниципального района Архангельской области и включения в стаж </w:t>
      </w:r>
      <w:r w:rsidR="00124917">
        <w:rPr>
          <w:b/>
          <w:sz w:val="28"/>
          <w:szCs w:val="28"/>
        </w:rPr>
        <w:t>муниципальной службы Шенкурского</w:t>
      </w:r>
      <w:r w:rsidRPr="00121890">
        <w:rPr>
          <w:b/>
          <w:sz w:val="28"/>
          <w:szCs w:val="28"/>
        </w:rPr>
        <w:t xml:space="preserve"> муниципального района Архангельской области для установления пенсии за выслугу </w:t>
      </w:r>
      <w:proofErr w:type="gramStart"/>
      <w:r w:rsidRPr="00121890">
        <w:rPr>
          <w:b/>
          <w:sz w:val="28"/>
          <w:szCs w:val="28"/>
        </w:rPr>
        <w:t>лет периодов замещения отдельных должностей руководителей</w:t>
      </w:r>
      <w:proofErr w:type="gramEnd"/>
      <w:r w:rsidRPr="00121890">
        <w:rPr>
          <w:b/>
          <w:sz w:val="28"/>
          <w:szCs w:val="28"/>
        </w:rPr>
        <w:t xml:space="preserve"> и специалистов на предприятиях, в учреждениях и организациях</w:t>
      </w:r>
    </w:p>
    <w:p w:rsidR="002A26FC" w:rsidRPr="00121890" w:rsidRDefault="002A26FC" w:rsidP="00121890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21890" w:rsidRPr="00121890" w:rsidRDefault="00121890" w:rsidP="002A26FC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1. </w:t>
      </w:r>
      <w:proofErr w:type="gramStart"/>
      <w:r w:rsidRPr="00121890">
        <w:rPr>
          <w:sz w:val="28"/>
          <w:szCs w:val="28"/>
        </w:rPr>
        <w:t>Настоящее Положение определяет порядок отнесения к периодам замещения муни</w:t>
      </w:r>
      <w:r w:rsidR="006D3E97">
        <w:rPr>
          <w:sz w:val="28"/>
          <w:szCs w:val="28"/>
        </w:rPr>
        <w:t>ципальных должностей Шенкурского</w:t>
      </w:r>
      <w:r w:rsidRPr="00121890">
        <w:rPr>
          <w:sz w:val="28"/>
          <w:szCs w:val="28"/>
        </w:rPr>
        <w:t xml:space="preserve"> муниципального района Архангельской области (далее – муниципальные должности) и включения в стаж муниципальной службы Архангельской области (далее – должности муниципальной службы) для установления пенсии за выслугу лет (далее в совокупности - стаж муниципальной службы) периодов замещения отдельных должностей руководителей и специалистов на предприятиях, в учреждениях и организациях, опыт и знание работы в</w:t>
      </w:r>
      <w:proofErr w:type="gramEnd"/>
      <w:r w:rsidRPr="00121890">
        <w:rPr>
          <w:sz w:val="28"/>
          <w:szCs w:val="28"/>
        </w:rPr>
        <w:t xml:space="preserve"> которых были необходимы лицам, замещающим (замещавшим) муниципальные должности, должности муниципальной службы, для исполнения полномочий по муниципальной должности, должностных обязанностей по замещаемой (замещавшейся) должности муниципальной службы (далее - иные периоды). </w:t>
      </w:r>
    </w:p>
    <w:p w:rsidR="00121890" w:rsidRPr="00121890" w:rsidRDefault="00121890" w:rsidP="002A26FC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2. </w:t>
      </w:r>
      <w:proofErr w:type="gramStart"/>
      <w:r w:rsidRPr="00121890">
        <w:rPr>
          <w:sz w:val="28"/>
          <w:szCs w:val="28"/>
        </w:rPr>
        <w:t xml:space="preserve">Включение иных периодов в стаж муниципальной службы осуществляется в том случае, если опыт и знание работы, приобретенные в ходе исполнения должностных обязанностей в периоды замещения отдельных должностей руководителей и специалистов на предприятиях, в учреждениях и организациях, предлагаемые к включению в стаж муниципальной службы, необходимы (были необходимы) для исполнения полномочий по муниципальной должности, должностных обязанностей по замещаемой (замещавшейся) должности муниципальной службы. </w:t>
      </w:r>
      <w:proofErr w:type="gramEnd"/>
    </w:p>
    <w:p w:rsidR="00121890" w:rsidRPr="00121890" w:rsidRDefault="00121890" w:rsidP="002A26FC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Периоды работы в отдельных должностях руководителей и специалистов на предприятиях, в учреждениях и организациях в совокупности не должны превышать 5 лет. </w:t>
      </w:r>
    </w:p>
    <w:p w:rsidR="00121890" w:rsidRPr="00121890" w:rsidRDefault="00121890" w:rsidP="002A26FC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3. </w:t>
      </w:r>
      <w:proofErr w:type="gramStart"/>
      <w:r w:rsidRPr="00121890">
        <w:rPr>
          <w:sz w:val="28"/>
          <w:szCs w:val="28"/>
        </w:rPr>
        <w:t xml:space="preserve">Иные периоды, включенные в стаж муниципальной службы для установления пенсии за выслугу лет, не включаются в стаж муниципальной службы для установления ежемесячной надбавки к должностному окладу за выслугу лет на муниципальной службе, для определения продолжительности ежегодного дополнительного оплачиваемого отпуска за выслугу лет и для осуществления единовременной выплаты при прекращении трудового договора в связи с выходом на страховую пенсию. </w:t>
      </w:r>
      <w:proofErr w:type="gramEnd"/>
    </w:p>
    <w:p w:rsidR="00121890" w:rsidRPr="00121890" w:rsidRDefault="00121890" w:rsidP="00C43AEE">
      <w:pPr>
        <w:pStyle w:val="ad"/>
        <w:spacing w:before="0" w:beforeAutospacing="0" w:after="0" w:afterAutospacing="0"/>
        <w:ind w:firstLine="425"/>
        <w:jc w:val="both"/>
        <w:rPr>
          <w:sz w:val="28"/>
          <w:szCs w:val="28"/>
        </w:rPr>
      </w:pPr>
      <w:proofErr w:type="gramStart"/>
      <w:r w:rsidRPr="00121890">
        <w:rPr>
          <w:sz w:val="28"/>
          <w:szCs w:val="28"/>
        </w:rPr>
        <w:lastRenderedPageBreak/>
        <w:t>Иные периоды, включенные в стаж муниципальной службы для установления пенсии за выслугу лет во время замещения одной муниципальной должности, должности муниципальной службы, учитываются и в случае последующего замещения иной муниципальной должности, должности муниципальной службы в том же или ином органе местного са</w:t>
      </w:r>
      <w:r w:rsidR="006D3E97">
        <w:rPr>
          <w:sz w:val="28"/>
          <w:szCs w:val="28"/>
        </w:rPr>
        <w:t>моуправления Шенкурского</w:t>
      </w:r>
      <w:r w:rsidRPr="00121890">
        <w:rPr>
          <w:sz w:val="28"/>
          <w:szCs w:val="28"/>
        </w:rPr>
        <w:t xml:space="preserve"> муниципального района. </w:t>
      </w:r>
      <w:proofErr w:type="gramEnd"/>
    </w:p>
    <w:p w:rsidR="00C43AEE" w:rsidRDefault="00121890" w:rsidP="00C43AEE">
      <w:pPr>
        <w:pStyle w:val="ad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4. Включение иных периодов в стаж муниципальной службы осуществляется по решению комиссии </w:t>
      </w:r>
      <w:r w:rsidR="00C43AEE" w:rsidRPr="00C43AEE">
        <w:rPr>
          <w:sz w:val="28"/>
          <w:szCs w:val="28"/>
        </w:rPr>
        <w:t>по установлению пенсии за выслугу лет лицам, замещавшим муниципальные должности на постоянной основе и должности муниципальной службы в органах местного самоуправления Шенкурского муниципального района (далее – комиссия)</w:t>
      </w:r>
      <w:r w:rsidR="00C43AEE">
        <w:rPr>
          <w:sz w:val="28"/>
          <w:szCs w:val="28"/>
        </w:rPr>
        <w:t>.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5. С заявлениями о включении иных периодов в стаж муниципальной службы вправе обращаться (далее - заявители): </w:t>
      </w:r>
    </w:p>
    <w:p w:rsidR="00121890" w:rsidRPr="00121890" w:rsidRDefault="00C43AEE" w:rsidP="00E55DD1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21890" w:rsidRPr="00121890">
        <w:rPr>
          <w:sz w:val="28"/>
          <w:szCs w:val="28"/>
        </w:rPr>
        <w:t>лица, замещающие (замещавшие) муниципальные должности и имеющие не менее 12 лет 6 месяцев стажа муниципальной службы, в том числе не менее 6 лет на муни</w:t>
      </w:r>
      <w:r>
        <w:rPr>
          <w:sz w:val="28"/>
          <w:szCs w:val="28"/>
        </w:rPr>
        <w:t>ципальных должностях Шенкурского</w:t>
      </w:r>
      <w:r w:rsidR="00121890" w:rsidRPr="00121890">
        <w:rPr>
          <w:sz w:val="28"/>
          <w:szCs w:val="28"/>
        </w:rPr>
        <w:t xml:space="preserve"> муниципального района и (или) должностях </w:t>
      </w:r>
      <w:r>
        <w:rPr>
          <w:sz w:val="28"/>
          <w:szCs w:val="28"/>
        </w:rPr>
        <w:t>муниципальной службы Шенкурского</w:t>
      </w:r>
      <w:r w:rsidR="00121890" w:rsidRPr="00121890">
        <w:rPr>
          <w:sz w:val="28"/>
          <w:szCs w:val="28"/>
        </w:rPr>
        <w:t xml:space="preserve"> муниципального района; </w:t>
      </w:r>
    </w:p>
    <w:p w:rsidR="00121890" w:rsidRPr="00121890" w:rsidRDefault="00C43AEE" w:rsidP="00E55DD1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21890" w:rsidRPr="00121890">
        <w:rPr>
          <w:sz w:val="28"/>
          <w:szCs w:val="28"/>
        </w:rPr>
        <w:t xml:space="preserve">лица, замещающие (замещавшие) должности муниципальной службы и имеющие не менее 12 лет 6 месяцев стажа муниципальной службы, в том числе не менее 6 лет на должностях </w:t>
      </w:r>
      <w:r>
        <w:rPr>
          <w:sz w:val="28"/>
          <w:szCs w:val="28"/>
        </w:rPr>
        <w:t>муниципальной службы Шенкурского</w:t>
      </w:r>
      <w:r w:rsidR="00121890" w:rsidRPr="00121890">
        <w:rPr>
          <w:sz w:val="28"/>
          <w:szCs w:val="28"/>
        </w:rPr>
        <w:t xml:space="preserve"> муниципального района и (</w:t>
      </w:r>
      <w:r>
        <w:rPr>
          <w:sz w:val="28"/>
          <w:szCs w:val="28"/>
        </w:rPr>
        <w:t>или) муниципальных должностях Шенкурского</w:t>
      </w:r>
      <w:r w:rsidR="00121890" w:rsidRPr="00121890">
        <w:rPr>
          <w:sz w:val="28"/>
          <w:szCs w:val="28"/>
        </w:rPr>
        <w:t xml:space="preserve"> муниципального района.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6. В целях рассмотрения вопроса о включении иных периодов в стаж муниципальной службы заявителем представляются: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1) заявление об отнесении к периодам замещения муниципальных должностей, включении в стаж муниципальной службы для установления пенсии за выслугу </w:t>
      </w:r>
      <w:proofErr w:type="gramStart"/>
      <w:r w:rsidRPr="00121890">
        <w:rPr>
          <w:sz w:val="28"/>
          <w:szCs w:val="28"/>
        </w:rPr>
        <w:t>лет периодов замещения отдельных должностей руководителей</w:t>
      </w:r>
      <w:proofErr w:type="gramEnd"/>
      <w:r w:rsidRPr="00121890">
        <w:rPr>
          <w:sz w:val="28"/>
          <w:szCs w:val="28"/>
        </w:rPr>
        <w:t xml:space="preserve"> и специалистов на предприятиях, в учреждениях и организациях по форме согласно приложению к настоящему Положению (далее - заявление);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proofErr w:type="gramStart"/>
      <w:r w:rsidRPr="00121890">
        <w:rPr>
          <w:sz w:val="28"/>
          <w:szCs w:val="28"/>
        </w:rPr>
        <w:t>2) документы, подтверждающие периоды замещения отдельных должностей руководителей и специалистов на предприятиях, в учреждениях и организациях, предлагаемые к включению в стаж муниципальной службы (копия трудовой книжки, заверенная нотариально или кадровой службой по месту работы (службы) заявителя, основная информация о трудовой деятельности и трудовом стаже (в соответствии со статьей 66.1 Трудового кодекса Российской Федерации), военный билет, справка военного комиссариата и (или</w:t>
      </w:r>
      <w:proofErr w:type="gramEnd"/>
      <w:r w:rsidRPr="00121890">
        <w:rPr>
          <w:sz w:val="28"/>
          <w:szCs w:val="28"/>
        </w:rPr>
        <w:t xml:space="preserve">) официальные документы соответствующих предприятий, учреждений, организаций, архивных учреждений, выданные в установленном порядке);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proofErr w:type="gramStart"/>
      <w:r w:rsidRPr="00121890">
        <w:rPr>
          <w:sz w:val="28"/>
          <w:szCs w:val="28"/>
        </w:rPr>
        <w:t xml:space="preserve">3) документы, подтверждающие квалификационные требования по должностям и (или) содержание должностных обязанностей в период замещения отдельных должностей руководителей и специалистов на предприятиях, в учреждениях и организациях (должностные инструкции, </w:t>
      </w:r>
      <w:r w:rsidRPr="00121890">
        <w:rPr>
          <w:sz w:val="28"/>
          <w:szCs w:val="28"/>
        </w:rPr>
        <w:lastRenderedPageBreak/>
        <w:t>справки кадровых служб соответствующих предприятий, учреждений, организаций, заверенные по месту издания копии приказов или выписки из приказов руководителей соответствующих предприятий, учреждений, организаций, справки архивных учреждений и (или) иные официальные документы) (не представляются</w:t>
      </w:r>
      <w:proofErr w:type="gramEnd"/>
      <w:r w:rsidRPr="00121890">
        <w:rPr>
          <w:sz w:val="28"/>
          <w:szCs w:val="28"/>
        </w:rPr>
        <w:t xml:space="preserve"> в случае, когда представлены документы, предусмотренные подпунктом 5 настоящего пункта);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proofErr w:type="gramStart"/>
      <w:r w:rsidRPr="00121890">
        <w:rPr>
          <w:sz w:val="28"/>
          <w:szCs w:val="28"/>
        </w:rPr>
        <w:t xml:space="preserve">4) </w:t>
      </w:r>
      <w:r w:rsidR="00405FD5">
        <w:rPr>
          <w:sz w:val="28"/>
          <w:szCs w:val="28"/>
        </w:rPr>
        <w:t xml:space="preserve"> </w:t>
      </w:r>
      <w:r w:rsidRPr="00121890">
        <w:rPr>
          <w:sz w:val="28"/>
          <w:szCs w:val="28"/>
        </w:rPr>
        <w:t>документы, подтверждающие квалификационные требования и (или) содержание должностных обязанностей по замещаемой (замещавшейся) муниципальной должности, должности муниципальной службы (должностные инструкции (регламенты) или их копии, заверенные по месту их утверждения, документы или выписки из документов о распределении обязанностей, заверенные по месту замещения соответствующих должностей, справки архивных учреждений и (или) иные официальные документы) (не представляются в случае, когда представлены документы, предусмотренные подпунктом</w:t>
      </w:r>
      <w:proofErr w:type="gramEnd"/>
      <w:r w:rsidRPr="00121890">
        <w:rPr>
          <w:sz w:val="28"/>
          <w:szCs w:val="28"/>
        </w:rPr>
        <w:t xml:space="preserve"> </w:t>
      </w:r>
      <w:proofErr w:type="gramStart"/>
      <w:r w:rsidRPr="00121890">
        <w:rPr>
          <w:sz w:val="28"/>
          <w:szCs w:val="28"/>
        </w:rPr>
        <w:t xml:space="preserve">5 настоящего пункта); </w:t>
      </w:r>
      <w:proofErr w:type="gramEnd"/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proofErr w:type="gramStart"/>
      <w:r w:rsidRPr="00121890">
        <w:rPr>
          <w:sz w:val="28"/>
          <w:szCs w:val="28"/>
        </w:rPr>
        <w:t xml:space="preserve">5) </w:t>
      </w:r>
      <w:r w:rsidR="00405FD5">
        <w:rPr>
          <w:sz w:val="28"/>
          <w:szCs w:val="28"/>
        </w:rPr>
        <w:t xml:space="preserve"> </w:t>
      </w:r>
      <w:r w:rsidRPr="00121890">
        <w:rPr>
          <w:sz w:val="28"/>
          <w:szCs w:val="28"/>
        </w:rPr>
        <w:t>заверенная по месту службы копия ранее вынесенного правового акта представителя нанимателя о включении (зачете) в стаж муниципальной службы периодов замещения отдельных должностей руководителей и специалистов в организациях, опыт и знание работы в которых необходимы заявителю для выполнения должностных обязанностей в соответствии с должностной инструкцией муниципального служащего, для установления ежемесячной надбавки к должностному окладу за выслугу лет на муниципальной службе</w:t>
      </w:r>
      <w:proofErr w:type="gramEnd"/>
      <w:r w:rsidRPr="00121890">
        <w:rPr>
          <w:sz w:val="28"/>
          <w:szCs w:val="28"/>
        </w:rPr>
        <w:t xml:space="preserve">, определения продолжительности ежегодного дополнительного оплачиваемого отпуска за выслугу лет и </w:t>
      </w:r>
      <w:proofErr w:type="gramStart"/>
      <w:r w:rsidRPr="00121890">
        <w:rPr>
          <w:sz w:val="28"/>
          <w:szCs w:val="28"/>
        </w:rPr>
        <w:t>для осуществления единовременной выплаты при прекращении трудового договора в связи с выходом на страховую пенсию</w:t>
      </w:r>
      <w:proofErr w:type="gramEnd"/>
      <w:r w:rsidRPr="00121890">
        <w:rPr>
          <w:sz w:val="28"/>
          <w:szCs w:val="28"/>
        </w:rPr>
        <w:t xml:space="preserve">.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>7. Заявление и прилагаемые к нему документы представляю</w:t>
      </w:r>
      <w:r w:rsidR="00B51669">
        <w:rPr>
          <w:sz w:val="28"/>
          <w:szCs w:val="28"/>
        </w:rPr>
        <w:t xml:space="preserve">тся в комиссию через </w:t>
      </w:r>
      <w:r w:rsidRPr="00121890">
        <w:rPr>
          <w:sz w:val="28"/>
          <w:szCs w:val="28"/>
        </w:rPr>
        <w:t xml:space="preserve"> муниципального служащего, осуществляющего кадровое обеспечение деятельности органа мес</w:t>
      </w:r>
      <w:r w:rsidR="00B51669">
        <w:rPr>
          <w:sz w:val="28"/>
          <w:szCs w:val="28"/>
        </w:rPr>
        <w:t>тного самоуправления Шенкурского</w:t>
      </w:r>
      <w:r w:rsidRPr="00121890">
        <w:rPr>
          <w:sz w:val="28"/>
          <w:szCs w:val="28"/>
        </w:rPr>
        <w:t xml:space="preserve"> муниципального района Архангельской области, в котором лицо замещало муниципальную должность или должность муниципальной службы на день прекращения осуществления полномочий. </w:t>
      </w:r>
    </w:p>
    <w:p w:rsidR="00B51669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Указанные документы представляются заявителями лично или направляются заказным почтовым отправлением с описью вложения.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8. </w:t>
      </w:r>
      <w:r w:rsidR="00B51669">
        <w:rPr>
          <w:sz w:val="28"/>
          <w:szCs w:val="28"/>
        </w:rPr>
        <w:t xml:space="preserve"> </w:t>
      </w:r>
      <w:proofErr w:type="gramStart"/>
      <w:r w:rsidRPr="00121890">
        <w:rPr>
          <w:sz w:val="28"/>
          <w:szCs w:val="28"/>
        </w:rPr>
        <w:t xml:space="preserve">Документы, предусмотренные подпунктами </w:t>
      </w:r>
      <w:r w:rsidR="00B51669">
        <w:rPr>
          <w:sz w:val="28"/>
          <w:szCs w:val="28"/>
        </w:rPr>
        <w:t xml:space="preserve"> </w:t>
      </w:r>
      <w:r w:rsidRPr="00121890">
        <w:rPr>
          <w:sz w:val="28"/>
          <w:szCs w:val="28"/>
        </w:rPr>
        <w:t xml:space="preserve">2 - 5 пункта 6 настоящего Положения, не представляются заявителем, если они (их копии) имеются в личном деле заявителя, </w:t>
      </w:r>
      <w:r w:rsidR="00B51669">
        <w:rPr>
          <w:sz w:val="28"/>
          <w:szCs w:val="28"/>
        </w:rPr>
        <w:t>хранящемся</w:t>
      </w:r>
      <w:r w:rsidRPr="00121890">
        <w:rPr>
          <w:sz w:val="28"/>
          <w:szCs w:val="28"/>
        </w:rPr>
        <w:t xml:space="preserve"> у муниципального служащего, осуществляющего кадровое обеспечение деятельности органа мес</w:t>
      </w:r>
      <w:r w:rsidR="00B51669">
        <w:rPr>
          <w:sz w:val="28"/>
          <w:szCs w:val="28"/>
        </w:rPr>
        <w:t>тного самоуправления Шенкурского</w:t>
      </w:r>
      <w:r w:rsidRPr="00121890">
        <w:rPr>
          <w:sz w:val="28"/>
          <w:szCs w:val="28"/>
        </w:rPr>
        <w:t xml:space="preserve"> муниципального района Архангельской области, в котором лицо замещало муниципальную должность или должность муниципальной службы на день прекращения осуществления полномочий. </w:t>
      </w:r>
      <w:proofErr w:type="gramEnd"/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9. Заявление и прилагаемые к нему документы подлежат регистрации в день поступления и рассматриваются в течение 30 календарных дней со дня регистрации.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lastRenderedPageBreak/>
        <w:t>10. Заявление и прилагаемые к нему документы рассматр</w:t>
      </w:r>
      <w:r w:rsidR="00151983">
        <w:rPr>
          <w:sz w:val="28"/>
          <w:szCs w:val="28"/>
        </w:rPr>
        <w:t>иваются комиссией в порядке, аналогичном порядку установления и выплаты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«Шенкурский муниципальный район»</w:t>
      </w:r>
      <w:r w:rsidRPr="00121890">
        <w:rPr>
          <w:sz w:val="28"/>
          <w:szCs w:val="28"/>
        </w:rPr>
        <w:t xml:space="preserve">.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При рассмотрении заявления и прилагаемых к нему документов комиссия принимает во внимание: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сопоставимость квалификационных требований по должностям и (или) содержание должностных обязанностей заявителя в период замещения отдельных должностей руководителей и специалистов на предприятиях, в учреждениях и организациях и должностных обязанностей заявителя по замещаемой (замещавшейся) муниципальной должности, должности муниципальной службы;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proofErr w:type="gramStart"/>
      <w:r w:rsidRPr="00121890">
        <w:rPr>
          <w:sz w:val="28"/>
          <w:szCs w:val="28"/>
        </w:rPr>
        <w:t>ранее вынесенные решения о включении (зачете) в стаж муниципальной службы периодов замещения отдельных должностей руководителей и специалистов в организациях, опыт и знание работы в которых необходимы заявителю для выполнения должностных обязанностей в соответствии с должностной инструкцией (регламентом) муниципального служащего, для установления ежемесячной надбавки к должностному окладу за выслугу лет на муниципальной службе, для определения продолжительности ежегодного дополнительного оплачиваемого отпуска за</w:t>
      </w:r>
      <w:proofErr w:type="gramEnd"/>
      <w:r w:rsidRPr="00121890">
        <w:rPr>
          <w:sz w:val="28"/>
          <w:szCs w:val="28"/>
        </w:rPr>
        <w:t xml:space="preserve"> выслугу лет и </w:t>
      </w:r>
      <w:proofErr w:type="gramStart"/>
      <w:r w:rsidRPr="00121890">
        <w:rPr>
          <w:sz w:val="28"/>
          <w:szCs w:val="28"/>
        </w:rPr>
        <w:t>для осуществления единовременной выплаты при прекращении трудового договора в связи с выходом на страховую пенсию</w:t>
      </w:r>
      <w:proofErr w:type="gramEnd"/>
      <w:r w:rsidRPr="00121890">
        <w:rPr>
          <w:sz w:val="28"/>
          <w:szCs w:val="28"/>
        </w:rPr>
        <w:t xml:space="preserve">.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По результатам рассмотрения заявления и прилагаемых к нему документов комиссия принимает решение о включении иных периодов в стаж муниципальной службы или при наличии оснований, указанных в пункте 11 настоящего Положения, об отказе во включении иных периодов в стаж муниципальной службы.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proofErr w:type="gramStart"/>
      <w:r w:rsidRPr="00121890">
        <w:rPr>
          <w:sz w:val="28"/>
          <w:szCs w:val="28"/>
        </w:rPr>
        <w:t xml:space="preserve">Если в ходе рассмотрения заявления и прилагаемых к нему документов комиссия приходит к выводу о возможности включения иных периодов в стаж муниципальной службы меньшей продолжительности, чем предложено в заявлении, комиссия принимает решение о включении иных периодов в стаж муниципальной службы меньшей продолжительности и отказе во включении остальных иных периодов в стаж муниципальной службы. </w:t>
      </w:r>
      <w:proofErr w:type="gramEnd"/>
    </w:p>
    <w:p w:rsidR="00151983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11. Основаниями для отказа во включении иных периодов в стаж муниципальной службы являются следующие обстоятельства: </w:t>
      </w:r>
    </w:p>
    <w:p w:rsidR="00151983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1) лицо, подающее документы, не относится к числу заявителей, указанных в пункте 5 настоящего Положения;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2) заявителем представлен неполный комплект документов в соответствии с пунктом 6 настоящего Положения;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3) заявителем представлены документы, оформление и (или) способ представления которых не соответствует установленным настоящим Положением требованиям;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4) несоблюдение условий включения иных периодов в стаж муниципальной службы в соответствии с пунктом 2 настоящего Положения;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lastRenderedPageBreak/>
        <w:t xml:space="preserve">5) </w:t>
      </w:r>
      <w:r w:rsidR="00151983">
        <w:rPr>
          <w:sz w:val="28"/>
          <w:szCs w:val="28"/>
        </w:rPr>
        <w:t xml:space="preserve"> </w:t>
      </w:r>
      <w:r w:rsidRPr="00121890">
        <w:rPr>
          <w:sz w:val="28"/>
          <w:szCs w:val="28"/>
        </w:rPr>
        <w:t xml:space="preserve">наличие в документах, представленных для включения иных периодов в стаж муниципальной службы, неполной или недостоверной информации.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>12. Копия решения комиссии по результатам рассмотрения заявления и прилагаемых к нему документов направляется заявителю почтовым отправлением</w:t>
      </w:r>
      <w:r w:rsidR="002B104C">
        <w:rPr>
          <w:sz w:val="28"/>
          <w:szCs w:val="28"/>
        </w:rPr>
        <w:t xml:space="preserve"> </w:t>
      </w:r>
      <w:r w:rsidRPr="00121890">
        <w:rPr>
          <w:sz w:val="28"/>
          <w:szCs w:val="28"/>
        </w:rPr>
        <w:t xml:space="preserve">в течение пяти календарных дней со дня принятия соответствующего решения, но не позднее срока, указанного в пункте 9 настоящего Положения. При этом заявителю возвращаются представленные им документы.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13. </w:t>
      </w:r>
      <w:r w:rsidR="00151983">
        <w:rPr>
          <w:sz w:val="28"/>
          <w:szCs w:val="28"/>
        </w:rPr>
        <w:t xml:space="preserve"> </w:t>
      </w:r>
      <w:r w:rsidRPr="00121890">
        <w:rPr>
          <w:sz w:val="28"/>
          <w:szCs w:val="28"/>
        </w:rPr>
        <w:t xml:space="preserve">В случае устранения обстоятельств, которые послужили основаниями для отказа во включении иных периодов в стаж муниципальной службы, заявитель может обратиться с соответствующим заявлением повторно. </w:t>
      </w:r>
    </w:p>
    <w:p w:rsidR="00121890" w:rsidRPr="00121890" w:rsidRDefault="00121890" w:rsidP="00E55DD1">
      <w:pPr>
        <w:pStyle w:val="ad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21890">
        <w:rPr>
          <w:sz w:val="28"/>
          <w:szCs w:val="28"/>
        </w:rPr>
        <w:t xml:space="preserve">14. Решение комиссии может быть оспорено заявителем в судебном порядке. </w:t>
      </w:r>
    </w:p>
    <w:p w:rsidR="00121890" w:rsidRPr="00121890" w:rsidRDefault="00121890" w:rsidP="00121890">
      <w:pPr>
        <w:pStyle w:val="ad"/>
        <w:jc w:val="both"/>
        <w:rPr>
          <w:sz w:val="28"/>
          <w:szCs w:val="28"/>
        </w:rPr>
      </w:pPr>
    </w:p>
    <w:p w:rsidR="00BA08A3" w:rsidRDefault="00BA08A3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>
        <w:rPr>
          <w:rFonts w:ascii="Courier New" w:eastAsiaTheme="minorEastAsia" w:hAnsi="Courier New" w:cs="Courier New"/>
          <w:sz w:val="20"/>
          <w:szCs w:val="20"/>
        </w:rPr>
        <w:lastRenderedPageBreak/>
        <w:t xml:space="preserve">                             </w:t>
      </w:r>
      <w:r w:rsidRPr="009C582F">
        <w:rPr>
          <w:rFonts w:eastAsiaTheme="minorEastAsia"/>
          <w:sz w:val="28"/>
          <w:szCs w:val="28"/>
        </w:rPr>
        <w:t>Приложение</w:t>
      </w:r>
      <w:r>
        <w:rPr>
          <w:rFonts w:eastAsiaTheme="minorEastAsia"/>
          <w:sz w:val="28"/>
          <w:szCs w:val="28"/>
        </w:rPr>
        <w:t xml:space="preserve"> </w:t>
      </w:r>
    </w:p>
    <w:p w:rsid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к Положению</w:t>
      </w:r>
      <w:r w:rsidRPr="009C582F">
        <w:rPr>
          <w:b/>
          <w:sz w:val="28"/>
          <w:szCs w:val="28"/>
        </w:rPr>
        <w:t xml:space="preserve"> </w:t>
      </w:r>
      <w:r w:rsidRPr="009C582F">
        <w:rPr>
          <w:rFonts w:eastAsiaTheme="minorEastAsia"/>
          <w:sz w:val="28"/>
          <w:szCs w:val="28"/>
        </w:rPr>
        <w:t xml:space="preserve">о порядке отнесения </w:t>
      </w:r>
    </w:p>
    <w:p w:rsid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 w:rsidRPr="009C582F">
        <w:rPr>
          <w:rFonts w:eastAsiaTheme="minorEastAsia"/>
          <w:sz w:val="28"/>
          <w:szCs w:val="28"/>
        </w:rPr>
        <w:t xml:space="preserve">к периодам замещения </w:t>
      </w:r>
      <w:proofErr w:type="gramStart"/>
      <w:r w:rsidRPr="009C582F">
        <w:rPr>
          <w:rFonts w:eastAsiaTheme="minorEastAsia"/>
          <w:sz w:val="28"/>
          <w:szCs w:val="28"/>
        </w:rPr>
        <w:t>муниципальных</w:t>
      </w:r>
      <w:proofErr w:type="gramEnd"/>
      <w:r w:rsidRPr="009C582F">
        <w:rPr>
          <w:rFonts w:eastAsiaTheme="minorEastAsia"/>
          <w:sz w:val="28"/>
          <w:szCs w:val="28"/>
        </w:rPr>
        <w:t xml:space="preserve"> </w:t>
      </w:r>
    </w:p>
    <w:p w:rsid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 w:rsidRPr="009C582F">
        <w:rPr>
          <w:rFonts w:eastAsiaTheme="minorEastAsia"/>
          <w:sz w:val="28"/>
          <w:szCs w:val="28"/>
        </w:rPr>
        <w:t xml:space="preserve">должностей Шенкурского муниципального </w:t>
      </w:r>
    </w:p>
    <w:p w:rsid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 w:rsidRPr="009C582F">
        <w:rPr>
          <w:rFonts w:eastAsiaTheme="minorEastAsia"/>
          <w:sz w:val="28"/>
          <w:szCs w:val="28"/>
        </w:rPr>
        <w:t xml:space="preserve">района Архангельской области и </w:t>
      </w:r>
    </w:p>
    <w:p w:rsid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 w:rsidRPr="009C582F">
        <w:rPr>
          <w:rFonts w:eastAsiaTheme="minorEastAsia"/>
          <w:sz w:val="28"/>
          <w:szCs w:val="28"/>
        </w:rPr>
        <w:t xml:space="preserve">включения в стаж муниципальной службы </w:t>
      </w:r>
    </w:p>
    <w:p w:rsid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 w:rsidRPr="009C582F">
        <w:rPr>
          <w:rFonts w:eastAsiaTheme="minorEastAsia"/>
          <w:sz w:val="28"/>
          <w:szCs w:val="28"/>
        </w:rPr>
        <w:t xml:space="preserve">Шенкурского муниципального района </w:t>
      </w:r>
    </w:p>
    <w:p w:rsid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 w:rsidRPr="009C582F">
        <w:rPr>
          <w:rFonts w:eastAsiaTheme="minorEastAsia"/>
          <w:sz w:val="28"/>
          <w:szCs w:val="28"/>
        </w:rPr>
        <w:t xml:space="preserve">Архангельской области </w:t>
      </w:r>
    </w:p>
    <w:p w:rsid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 w:rsidRPr="009C582F">
        <w:rPr>
          <w:rFonts w:eastAsiaTheme="minorEastAsia"/>
          <w:sz w:val="28"/>
          <w:szCs w:val="28"/>
        </w:rPr>
        <w:t xml:space="preserve">для установления пенсии за выслугу лет </w:t>
      </w:r>
    </w:p>
    <w:p w:rsid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 w:rsidRPr="009C582F">
        <w:rPr>
          <w:rFonts w:eastAsiaTheme="minorEastAsia"/>
          <w:sz w:val="28"/>
          <w:szCs w:val="28"/>
        </w:rPr>
        <w:t xml:space="preserve">периодов замещения отдельных должностей </w:t>
      </w:r>
    </w:p>
    <w:p w:rsid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 w:rsidRPr="009C582F">
        <w:rPr>
          <w:rFonts w:eastAsiaTheme="minorEastAsia"/>
          <w:sz w:val="28"/>
          <w:szCs w:val="28"/>
        </w:rPr>
        <w:t xml:space="preserve">руководителей и специалистов на предприятиях, 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 w:rsidRPr="009C582F">
        <w:rPr>
          <w:rFonts w:eastAsiaTheme="minorEastAsia"/>
          <w:sz w:val="28"/>
          <w:szCs w:val="28"/>
        </w:rPr>
        <w:t>в учреждениях и организациях</w:t>
      </w:r>
    </w:p>
    <w:p w:rsid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</w:p>
    <w:p w:rsidR="009C582F" w:rsidRPr="002B104C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</w:rPr>
      </w:pPr>
      <w:r w:rsidRPr="009C582F">
        <w:rPr>
          <w:rFonts w:eastAsiaTheme="minorEastAsia"/>
          <w:sz w:val="20"/>
          <w:szCs w:val="20"/>
        </w:rPr>
        <w:t xml:space="preserve">                               </w:t>
      </w:r>
      <w:r w:rsidRPr="002B104C">
        <w:rPr>
          <w:rFonts w:eastAsiaTheme="minorEastAsia"/>
        </w:rPr>
        <w:t>Комиссия по установлению пенсии</w:t>
      </w:r>
      <w:r w:rsidRPr="009C582F">
        <w:rPr>
          <w:rFonts w:eastAsiaTheme="minorEastAsia"/>
        </w:rPr>
        <w:t xml:space="preserve"> за выслугу лет</w:t>
      </w:r>
      <w:r w:rsidRPr="002B104C">
        <w:rPr>
          <w:rFonts w:eastAsiaTheme="minorEastAsia"/>
        </w:rPr>
        <w:t xml:space="preserve"> лицам,</w:t>
      </w:r>
    </w:p>
    <w:p w:rsidR="009C582F" w:rsidRPr="002B104C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</w:rPr>
      </w:pPr>
      <w:proofErr w:type="gramStart"/>
      <w:r w:rsidRPr="002B104C">
        <w:rPr>
          <w:rFonts w:eastAsiaTheme="minorEastAsia"/>
        </w:rPr>
        <w:t>замещавшим</w:t>
      </w:r>
      <w:proofErr w:type="gramEnd"/>
      <w:r w:rsidRPr="002B104C">
        <w:rPr>
          <w:rFonts w:eastAsiaTheme="minorEastAsia"/>
        </w:rPr>
        <w:t xml:space="preserve"> муниципальные должности и должности</w:t>
      </w:r>
    </w:p>
    <w:p w:rsidR="009C582F" w:rsidRPr="002B104C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</w:rPr>
      </w:pPr>
      <w:r w:rsidRPr="002B104C">
        <w:rPr>
          <w:rFonts w:eastAsiaTheme="minorEastAsia"/>
        </w:rPr>
        <w:t>муниципальной службы в органах местного самоуправления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</w:rPr>
      </w:pPr>
      <w:r w:rsidRPr="002B104C">
        <w:rPr>
          <w:rFonts w:eastAsiaTheme="minorEastAsia"/>
        </w:rPr>
        <w:t>Шенкурского муниципального района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</w:rPr>
      </w:pPr>
      <w:r w:rsidRPr="009C582F">
        <w:rPr>
          <w:rFonts w:eastAsiaTheme="minorEastAsia"/>
        </w:rPr>
        <w:t xml:space="preserve">                                 от _______________________________________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2"/>
          <w:szCs w:val="22"/>
        </w:rPr>
      </w:pPr>
      <w:r w:rsidRPr="009C582F">
        <w:rPr>
          <w:rFonts w:eastAsiaTheme="minorEastAsia"/>
          <w:sz w:val="22"/>
          <w:szCs w:val="22"/>
        </w:rPr>
        <w:t xml:space="preserve">                                      </w:t>
      </w:r>
      <w:proofErr w:type="gramStart"/>
      <w:r w:rsidRPr="009C582F">
        <w:rPr>
          <w:rFonts w:eastAsiaTheme="minorEastAsia"/>
          <w:sz w:val="22"/>
          <w:szCs w:val="22"/>
        </w:rPr>
        <w:t>(фамилия, имя, отчество (при наличии)</w:t>
      </w:r>
      <w:proofErr w:type="gramEnd"/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</w:rPr>
      </w:pPr>
      <w:r w:rsidRPr="009C582F">
        <w:rPr>
          <w:rFonts w:eastAsiaTheme="minorEastAsia"/>
        </w:rPr>
        <w:t xml:space="preserve">                          </w:t>
      </w:r>
      <w:r w:rsidRPr="002B104C">
        <w:rPr>
          <w:rFonts w:eastAsiaTheme="minorEastAsia"/>
        </w:rPr>
        <w:t xml:space="preserve">      паспорт серия _________ №</w:t>
      </w:r>
      <w:r w:rsidRPr="009C582F">
        <w:rPr>
          <w:rFonts w:eastAsiaTheme="minorEastAsia"/>
        </w:rPr>
        <w:t>________________,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</w:rPr>
      </w:pPr>
      <w:r w:rsidRPr="009C582F">
        <w:rPr>
          <w:rFonts w:eastAsiaTheme="minorEastAsia"/>
        </w:rPr>
        <w:t xml:space="preserve">                                  выдан ___________________________________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2"/>
          <w:szCs w:val="22"/>
        </w:rPr>
      </w:pPr>
      <w:r w:rsidRPr="009C582F">
        <w:rPr>
          <w:rFonts w:eastAsiaTheme="minorEastAsia"/>
        </w:rPr>
        <w:t xml:space="preserve">                                </w:t>
      </w:r>
      <w:r w:rsidRPr="002B104C">
        <w:rPr>
          <w:rFonts w:eastAsiaTheme="minorEastAsia"/>
        </w:rPr>
        <w:t xml:space="preserve">                              </w:t>
      </w:r>
      <w:r w:rsidRPr="009C582F">
        <w:rPr>
          <w:rFonts w:eastAsiaTheme="minorEastAsia"/>
          <w:sz w:val="22"/>
          <w:szCs w:val="22"/>
        </w:rPr>
        <w:t>(дата, кем)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</w:rPr>
      </w:pPr>
      <w:r w:rsidRPr="009C582F">
        <w:rPr>
          <w:rFonts w:eastAsiaTheme="minorEastAsia"/>
        </w:rPr>
        <w:t xml:space="preserve">                                 код подразделения ________________________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</w:rPr>
      </w:pPr>
      <w:r w:rsidRPr="009C582F">
        <w:rPr>
          <w:rFonts w:eastAsiaTheme="minorEastAsia"/>
        </w:rPr>
        <w:t xml:space="preserve">                                 дата рождения ____________________________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</w:rPr>
      </w:pPr>
      <w:r w:rsidRPr="009C582F">
        <w:rPr>
          <w:rFonts w:eastAsiaTheme="minorEastAsia"/>
        </w:rPr>
        <w:t xml:space="preserve">                              </w:t>
      </w:r>
      <w:proofErr w:type="gramStart"/>
      <w:r w:rsidRPr="009C582F">
        <w:rPr>
          <w:rFonts w:eastAsiaTheme="minorEastAsia"/>
        </w:rPr>
        <w:t>зарегистрирован</w:t>
      </w:r>
      <w:proofErr w:type="gramEnd"/>
      <w:r w:rsidRPr="009C582F">
        <w:rPr>
          <w:rFonts w:eastAsiaTheme="minorEastAsia"/>
        </w:rPr>
        <w:t xml:space="preserve"> по месту жительства: ________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</w:rPr>
      </w:pPr>
      <w:r w:rsidRPr="009C582F">
        <w:rPr>
          <w:rFonts w:eastAsiaTheme="minorEastAsia"/>
        </w:rPr>
        <w:t xml:space="preserve">                                  _________________________________________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</w:rPr>
      </w:pPr>
      <w:r w:rsidRPr="009C582F">
        <w:rPr>
          <w:rFonts w:eastAsiaTheme="minorEastAsia"/>
        </w:rPr>
        <w:t xml:space="preserve">                                  проживает _______________________________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</w:rPr>
      </w:pPr>
      <w:r w:rsidRPr="009C582F">
        <w:rPr>
          <w:rFonts w:eastAsiaTheme="minorEastAsia"/>
        </w:rPr>
        <w:t xml:space="preserve">                                   </w:t>
      </w:r>
      <w:r w:rsidR="002B104C">
        <w:rPr>
          <w:rFonts w:eastAsiaTheme="minorEastAsia"/>
        </w:rPr>
        <w:t xml:space="preserve">   </w:t>
      </w:r>
      <w:r w:rsidRPr="009C582F">
        <w:rPr>
          <w:rFonts w:eastAsiaTheme="minorEastAsia"/>
        </w:rPr>
        <w:t>СНИЛС __________________________________</w:t>
      </w:r>
    </w:p>
    <w:p w:rsidR="009C582F" w:rsidRDefault="009C582F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</w:rPr>
      </w:pPr>
      <w:r w:rsidRPr="009C582F">
        <w:rPr>
          <w:rFonts w:eastAsiaTheme="minorEastAsia"/>
        </w:rPr>
        <w:t xml:space="preserve">                                  Телефон _________________________________</w:t>
      </w:r>
    </w:p>
    <w:p w:rsidR="002B104C" w:rsidRDefault="002B104C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</w:rPr>
      </w:pPr>
    </w:p>
    <w:p w:rsidR="002B104C" w:rsidRPr="009C582F" w:rsidRDefault="002B104C" w:rsidP="009C582F">
      <w:pPr>
        <w:widowControl w:val="0"/>
        <w:autoSpaceDE w:val="0"/>
        <w:autoSpaceDN w:val="0"/>
        <w:adjustRightInd w:val="0"/>
        <w:jc w:val="right"/>
        <w:rPr>
          <w:rFonts w:eastAsiaTheme="minorEastAsia"/>
        </w:rPr>
      </w:pP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center"/>
        <w:rPr>
          <w:rFonts w:eastAsiaTheme="minorEastAsia"/>
        </w:rPr>
      </w:pPr>
      <w:r w:rsidRPr="009C582F">
        <w:rPr>
          <w:rFonts w:eastAsiaTheme="minorEastAsia"/>
        </w:rPr>
        <w:t>ЗАЯВЛЕНИЕ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center"/>
        <w:rPr>
          <w:rFonts w:eastAsiaTheme="minorEastAsia"/>
        </w:rPr>
      </w:pPr>
    </w:p>
    <w:p w:rsidR="009C582F" w:rsidRDefault="009C582F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2B104C">
        <w:rPr>
          <w:rFonts w:eastAsiaTheme="minorEastAsia"/>
        </w:rPr>
        <w:t xml:space="preserve">      </w:t>
      </w:r>
      <w:proofErr w:type="gramStart"/>
      <w:r w:rsidRPr="009C582F">
        <w:rPr>
          <w:rFonts w:eastAsiaTheme="minorEastAsia"/>
        </w:rPr>
        <w:t xml:space="preserve">В  соответствии  </w:t>
      </w:r>
      <w:r w:rsidRPr="002B104C">
        <w:rPr>
          <w:rFonts w:eastAsiaTheme="minorEastAsia"/>
        </w:rPr>
        <w:t>пунктом 4 статьи 7 Федерального закона от 15 декабря 2001 года № 166-ФЗ «О государственном пенсионном обеспечении в Российской Федерации», пунктом 8 статьи 1 областного закона от 16 апреля 1998 года № 68-15-ОЗ «О пенсионном обеспечении лиц, замещавших муниципальные должности, должности муниципальной службы муниципальных образований Архангельской области», областным законом от 7 июля 1999 года № 151-23-ОЗ «О порядке исчисления стажа муниципальной</w:t>
      </w:r>
      <w:proofErr w:type="gramEnd"/>
      <w:r w:rsidRPr="002B104C">
        <w:rPr>
          <w:rFonts w:eastAsiaTheme="minorEastAsia"/>
        </w:rPr>
        <w:t xml:space="preserve"> службы в Архангельской области» </w:t>
      </w:r>
      <w:r w:rsidRPr="009C582F">
        <w:rPr>
          <w:rFonts w:eastAsiaTheme="minorEastAsia"/>
        </w:rPr>
        <w:t>прошу отнести к пе</w:t>
      </w:r>
      <w:r w:rsidRPr="002B104C">
        <w:rPr>
          <w:rFonts w:eastAsiaTheme="minorEastAsia"/>
        </w:rPr>
        <w:t xml:space="preserve">риодам замещения муниципальных должностей  Шенкурского муниципального района </w:t>
      </w:r>
      <w:r w:rsidRPr="009C582F">
        <w:rPr>
          <w:rFonts w:eastAsiaTheme="minorEastAsia"/>
        </w:rPr>
        <w:t>Архангельской    области   на   профессиональной   постоянной</w:t>
      </w:r>
      <w:r w:rsidRPr="002B104C">
        <w:rPr>
          <w:rFonts w:eastAsiaTheme="minorEastAsia"/>
        </w:rPr>
        <w:t xml:space="preserve"> </w:t>
      </w:r>
      <w:r w:rsidRPr="009C582F">
        <w:rPr>
          <w:rFonts w:eastAsiaTheme="minorEastAsia"/>
        </w:rPr>
        <w:t>основе/включить  в  ст</w:t>
      </w:r>
      <w:r w:rsidRPr="002B104C">
        <w:rPr>
          <w:rFonts w:eastAsiaTheme="minorEastAsia"/>
        </w:rPr>
        <w:t>аж  муниципальной</w:t>
      </w:r>
      <w:r w:rsidRPr="009C582F">
        <w:rPr>
          <w:rFonts w:eastAsiaTheme="minorEastAsia"/>
        </w:rPr>
        <w:t xml:space="preserve"> службы </w:t>
      </w:r>
      <w:r w:rsidRPr="002B104C">
        <w:rPr>
          <w:rFonts w:eastAsiaTheme="minorEastAsia"/>
        </w:rPr>
        <w:t xml:space="preserve">Шенкурского муниципального района </w:t>
      </w:r>
      <w:r w:rsidRPr="009C582F">
        <w:rPr>
          <w:rFonts w:eastAsiaTheme="minorEastAsia"/>
        </w:rPr>
        <w:t>Архангельской</w:t>
      </w:r>
      <w:r w:rsidRPr="002B104C">
        <w:rPr>
          <w:rFonts w:eastAsiaTheme="minorEastAsia"/>
        </w:rPr>
        <w:t xml:space="preserve"> </w:t>
      </w:r>
      <w:r w:rsidRPr="009C582F">
        <w:rPr>
          <w:rFonts w:eastAsiaTheme="minorEastAsia"/>
        </w:rPr>
        <w:t xml:space="preserve">области  для  установления  </w:t>
      </w:r>
      <w:proofErr w:type="gramStart"/>
      <w:r w:rsidRPr="009C582F">
        <w:rPr>
          <w:rFonts w:eastAsiaTheme="minorEastAsia"/>
        </w:rPr>
        <w:t>пенсии</w:t>
      </w:r>
      <w:proofErr w:type="gramEnd"/>
      <w:r w:rsidRPr="009C582F">
        <w:rPr>
          <w:rFonts w:eastAsiaTheme="minorEastAsia"/>
        </w:rPr>
        <w:t xml:space="preserve">  за  выслугу </w:t>
      </w:r>
      <w:r w:rsidRPr="002B104C">
        <w:rPr>
          <w:rFonts w:eastAsiaTheme="minorEastAsia"/>
        </w:rPr>
        <w:t xml:space="preserve">лет </w:t>
      </w:r>
      <w:r w:rsidRPr="009C582F">
        <w:rPr>
          <w:rFonts w:eastAsiaTheme="minorEastAsia"/>
        </w:rPr>
        <w:t>следующие периоды замещения</w:t>
      </w:r>
      <w:r w:rsidRPr="002B104C">
        <w:rPr>
          <w:rFonts w:eastAsiaTheme="minorEastAsia"/>
        </w:rPr>
        <w:t xml:space="preserve"> </w:t>
      </w:r>
      <w:r w:rsidRPr="009C582F">
        <w:rPr>
          <w:rFonts w:eastAsiaTheme="minorEastAsia"/>
        </w:rPr>
        <w:t>должностей  руководителей  и  специалистов на предприятиях, в учреждениях и</w:t>
      </w:r>
      <w:r w:rsidRPr="002B104C">
        <w:rPr>
          <w:rFonts w:eastAsiaTheme="minorEastAsia"/>
        </w:rPr>
        <w:t xml:space="preserve"> </w:t>
      </w:r>
      <w:r w:rsidRPr="009C582F">
        <w:rPr>
          <w:rFonts w:eastAsiaTheme="minorEastAsia"/>
        </w:rPr>
        <w:t>организациях:</w:t>
      </w:r>
    </w:p>
    <w:p w:rsidR="002B104C" w:rsidRPr="009C582F" w:rsidRDefault="002B104C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6"/>
        <w:gridCol w:w="1449"/>
        <w:gridCol w:w="992"/>
        <w:gridCol w:w="993"/>
        <w:gridCol w:w="1417"/>
        <w:gridCol w:w="4111"/>
      </w:tblGrid>
      <w:tr w:rsidR="009C582F" w:rsidRPr="009C582F" w:rsidTr="009C582F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82F" w:rsidRPr="009C582F" w:rsidRDefault="009C582F" w:rsidP="009C582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</w:rPr>
            </w:pPr>
            <w:r w:rsidRPr="009C582F">
              <w:rPr>
                <w:rFonts w:eastAsiaTheme="minorEastAsia"/>
                <w:sz w:val="22"/>
                <w:szCs w:val="22"/>
              </w:rPr>
              <w:lastRenderedPageBreak/>
              <w:t xml:space="preserve">N </w:t>
            </w:r>
            <w:proofErr w:type="spellStart"/>
            <w:proofErr w:type="gramStart"/>
            <w:r w:rsidRPr="009C582F">
              <w:rPr>
                <w:rFonts w:eastAsiaTheme="minorEastAsia"/>
                <w:sz w:val="22"/>
                <w:szCs w:val="22"/>
              </w:rPr>
              <w:t>п</w:t>
            </w:r>
            <w:proofErr w:type="spellEnd"/>
            <w:proofErr w:type="gramEnd"/>
            <w:r w:rsidRPr="009C582F">
              <w:rPr>
                <w:rFonts w:eastAsiaTheme="minorEastAsia"/>
                <w:sz w:val="22"/>
                <w:szCs w:val="22"/>
              </w:rPr>
              <w:t>/</w:t>
            </w:r>
            <w:proofErr w:type="spellStart"/>
            <w:r w:rsidRPr="009C582F">
              <w:rPr>
                <w:rFonts w:eastAsiaTheme="minorEastAsia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82F" w:rsidRPr="009C582F" w:rsidRDefault="009C582F" w:rsidP="009C582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</w:rPr>
            </w:pPr>
            <w:r w:rsidRPr="009C582F">
              <w:rPr>
                <w:rFonts w:eastAsiaTheme="minorEastAsia"/>
                <w:sz w:val="22"/>
                <w:szCs w:val="22"/>
              </w:rPr>
              <w:t>Номер записи в трудовой книжке или основной информации о трудовой деятельности и трудовом стаже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82F" w:rsidRPr="009C582F" w:rsidRDefault="009C582F" w:rsidP="009C582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</w:rPr>
            </w:pPr>
            <w:r w:rsidRPr="009C582F">
              <w:rPr>
                <w:rFonts w:eastAsiaTheme="minorEastAsia"/>
                <w:sz w:val="22"/>
                <w:szCs w:val="22"/>
              </w:rPr>
              <w:t>Дата начала периода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82F" w:rsidRPr="009C582F" w:rsidRDefault="009C582F" w:rsidP="009C582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</w:rPr>
            </w:pPr>
            <w:r w:rsidRPr="009C582F">
              <w:rPr>
                <w:rFonts w:eastAsiaTheme="minorEastAsia"/>
                <w:sz w:val="22"/>
                <w:szCs w:val="22"/>
              </w:rPr>
              <w:t>Дата окончания периода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82F" w:rsidRPr="009C582F" w:rsidRDefault="009C582F" w:rsidP="009C582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</w:rPr>
            </w:pPr>
            <w:r w:rsidRPr="009C582F">
              <w:rPr>
                <w:rFonts w:eastAsiaTheme="minorEastAsia"/>
                <w:sz w:val="22"/>
                <w:szCs w:val="22"/>
              </w:rPr>
              <w:t>Замещаемая должность руководителя и (или) специалиста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82F" w:rsidRPr="009C582F" w:rsidRDefault="009C582F" w:rsidP="009C582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</w:rPr>
            </w:pPr>
            <w:r w:rsidRPr="009C582F">
              <w:rPr>
                <w:rFonts w:eastAsiaTheme="minorEastAsia"/>
                <w:sz w:val="22"/>
                <w:szCs w:val="22"/>
              </w:rPr>
              <w:t>Обоснование включения (перечисляются квалификационные требования и (или) должностные обязанности по должностям руководителя и (или) специалиста, сопоставимые с квалификационными требованиями и (или) должностными обязанностями по замещаемо</w:t>
            </w:r>
            <w:r>
              <w:rPr>
                <w:rFonts w:eastAsiaTheme="minorEastAsia"/>
                <w:sz w:val="22"/>
                <w:szCs w:val="22"/>
              </w:rPr>
              <w:t>й (замещавшейся) муниципальной</w:t>
            </w:r>
            <w:r w:rsidRPr="009C582F">
              <w:rPr>
                <w:rFonts w:eastAsiaTheme="minorEastAsia"/>
                <w:sz w:val="22"/>
                <w:szCs w:val="22"/>
              </w:rPr>
              <w:t xml:space="preserve"> должности </w:t>
            </w:r>
            <w:r>
              <w:rPr>
                <w:rFonts w:eastAsiaTheme="minorEastAsia"/>
                <w:sz w:val="22"/>
                <w:szCs w:val="22"/>
              </w:rPr>
              <w:t xml:space="preserve">Шенкурского муниципального района </w:t>
            </w:r>
            <w:r w:rsidRPr="009C582F">
              <w:rPr>
                <w:rFonts w:eastAsiaTheme="minorEastAsia"/>
                <w:sz w:val="22"/>
                <w:szCs w:val="22"/>
              </w:rPr>
              <w:t>Архангельской области, должн</w:t>
            </w:r>
            <w:r>
              <w:rPr>
                <w:rFonts w:eastAsiaTheme="minorEastAsia"/>
                <w:sz w:val="22"/>
                <w:szCs w:val="22"/>
              </w:rPr>
              <w:t>ости муниципальной</w:t>
            </w:r>
            <w:r w:rsidRPr="009C582F">
              <w:rPr>
                <w:rFonts w:eastAsiaTheme="minorEastAsia"/>
                <w:sz w:val="22"/>
                <w:szCs w:val="22"/>
              </w:rPr>
              <w:t xml:space="preserve"> службы </w:t>
            </w:r>
            <w:r>
              <w:rPr>
                <w:rFonts w:eastAsiaTheme="minorEastAsia"/>
                <w:sz w:val="22"/>
                <w:szCs w:val="22"/>
              </w:rPr>
              <w:t xml:space="preserve">Шенкурского муниципального района </w:t>
            </w:r>
            <w:r w:rsidRPr="009C582F">
              <w:rPr>
                <w:rFonts w:eastAsiaTheme="minorEastAsia"/>
                <w:sz w:val="22"/>
                <w:szCs w:val="22"/>
              </w:rPr>
              <w:t>Архангельской области)</w:t>
            </w:r>
          </w:p>
        </w:tc>
      </w:tr>
      <w:tr w:rsidR="009C582F" w:rsidRPr="009C582F" w:rsidTr="009C582F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2F" w:rsidRPr="009C582F" w:rsidRDefault="009C582F" w:rsidP="009C582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2F" w:rsidRPr="009C582F" w:rsidRDefault="009C582F" w:rsidP="009C582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2F" w:rsidRPr="009C582F" w:rsidRDefault="009C582F" w:rsidP="009C582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2F" w:rsidRPr="009C582F" w:rsidRDefault="009C582F" w:rsidP="009C582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2F" w:rsidRPr="009C582F" w:rsidRDefault="009C582F" w:rsidP="009C582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2F" w:rsidRPr="009C582F" w:rsidRDefault="009C582F" w:rsidP="009C582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</w:p>
        </w:tc>
      </w:tr>
      <w:tr w:rsidR="009C582F" w:rsidRPr="009C582F" w:rsidTr="009C582F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2F" w:rsidRPr="009C582F" w:rsidRDefault="009C582F" w:rsidP="009C582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2F" w:rsidRPr="009C582F" w:rsidRDefault="009C582F" w:rsidP="009C582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2F" w:rsidRPr="009C582F" w:rsidRDefault="009C582F" w:rsidP="009C582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2F" w:rsidRPr="009C582F" w:rsidRDefault="009C582F" w:rsidP="009C582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2F" w:rsidRPr="009C582F" w:rsidRDefault="009C582F" w:rsidP="009C582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2F" w:rsidRPr="009C582F" w:rsidRDefault="009C582F" w:rsidP="009C582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</w:p>
        </w:tc>
      </w:tr>
    </w:tbl>
    <w:p w:rsidR="009C582F" w:rsidRPr="009C582F" w:rsidRDefault="009C582F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9C582F">
        <w:rPr>
          <w:rFonts w:eastAsiaTheme="minorEastAsia"/>
          <w:sz w:val="22"/>
          <w:szCs w:val="22"/>
        </w:rPr>
        <w:t xml:space="preserve">    </w:t>
      </w:r>
      <w:r w:rsidRPr="009C582F">
        <w:rPr>
          <w:rFonts w:eastAsiaTheme="minorEastAsia"/>
        </w:rPr>
        <w:t>Опыт   и   знание   работы  на  указанных  должностях  руководителей  и</w:t>
      </w:r>
      <w:r w:rsidRPr="002B104C">
        <w:rPr>
          <w:rFonts w:eastAsiaTheme="minorEastAsia"/>
        </w:rPr>
        <w:t xml:space="preserve"> </w:t>
      </w:r>
      <w:r w:rsidRPr="009C582F">
        <w:rPr>
          <w:rFonts w:eastAsiaTheme="minorEastAsia"/>
        </w:rPr>
        <w:t>специалистов  на предприятиях, в учреждениях и организациях были необходимы</w:t>
      </w:r>
      <w:r w:rsidRPr="002B104C">
        <w:rPr>
          <w:rFonts w:eastAsiaTheme="minorEastAsia"/>
        </w:rPr>
        <w:t xml:space="preserve"> </w:t>
      </w:r>
      <w:r w:rsidRPr="009C582F">
        <w:rPr>
          <w:rFonts w:eastAsiaTheme="minorEastAsia"/>
        </w:rPr>
        <w:t>для замещения _____________________________________________________________</w:t>
      </w:r>
      <w:r w:rsidRPr="002B104C">
        <w:rPr>
          <w:rFonts w:eastAsiaTheme="minorEastAsia"/>
        </w:rPr>
        <w:t>______________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9C582F">
        <w:rPr>
          <w:rFonts w:eastAsiaTheme="minorEastAsia"/>
        </w:rPr>
        <w:t>___________________________________________________________________________</w:t>
      </w:r>
    </w:p>
    <w:p w:rsidR="009C582F" w:rsidRPr="009C582F" w:rsidRDefault="002B104C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2B104C">
        <w:rPr>
          <w:rFonts w:eastAsiaTheme="minorEastAsia"/>
        </w:rPr>
        <w:t xml:space="preserve">  </w:t>
      </w:r>
      <w:proofErr w:type="gramStart"/>
      <w:r w:rsidR="009C582F" w:rsidRPr="009C582F">
        <w:rPr>
          <w:rFonts w:eastAsiaTheme="minorEastAsia"/>
          <w:sz w:val="22"/>
          <w:szCs w:val="22"/>
        </w:rPr>
        <w:t>(указыв</w:t>
      </w:r>
      <w:r w:rsidRPr="002B104C">
        <w:rPr>
          <w:rFonts w:eastAsiaTheme="minorEastAsia"/>
          <w:sz w:val="22"/>
          <w:szCs w:val="22"/>
        </w:rPr>
        <w:t>ается конкретная муниципальная</w:t>
      </w:r>
      <w:r w:rsidR="009C582F" w:rsidRPr="009C582F">
        <w:rPr>
          <w:rFonts w:eastAsiaTheme="minorEastAsia"/>
          <w:sz w:val="22"/>
          <w:szCs w:val="22"/>
        </w:rPr>
        <w:t xml:space="preserve"> должность</w:t>
      </w:r>
      <w:r w:rsidRPr="002B104C">
        <w:rPr>
          <w:rFonts w:eastAsiaTheme="minorEastAsia"/>
          <w:sz w:val="22"/>
          <w:szCs w:val="22"/>
        </w:rPr>
        <w:t xml:space="preserve"> Шенкурского муниципального района</w:t>
      </w:r>
      <w:proofErr w:type="gramEnd"/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proofErr w:type="gramStart"/>
      <w:r w:rsidRPr="009C582F">
        <w:rPr>
          <w:rFonts w:eastAsiaTheme="minorEastAsia"/>
          <w:sz w:val="22"/>
          <w:szCs w:val="22"/>
        </w:rPr>
        <w:t>Архангельской области, должн</w:t>
      </w:r>
      <w:r w:rsidR="002B104C" w:rsidRPr="002B104C">
        <w:rPr>
          <w:rFonts w:eastAsiaTheme="minorEastAsia"/>
          <w:sz w:val="22"/>
          <w:szCs w:val="22"/>
        </w:rPr>
        <w:t xml:space="preserve">ость муниципальной </w:t>
      </w:r>
      <w:r w:rsidRPr="009C582F">
        <w:rPr>
          <w:rFonts w:eastAsiaTheme="minorEastAsia"/>
          <w:sz w:val="22"/>
          <w:szCs w:val="22"/>
        </w:rPr>
        <w:t xml:space="preserve">службы </w:t>
      </w:r>
      <w:r w:rsidR="002B104C" w:rsidRPr="002B104C">
        <w:rPr>
          <w:rFonts w:eastAsiaTheme="minorEastAsia"/>
          <w:sz w:val="22"/>
          <w:szCs w:val="22"/>
        </w:rPr>
        <w:t xml:space="preserve">Шенкурского муниципального района </w:t>
      </w:r>
      <w:r w:rsidRPr="009C582F">
        <w:rPr>
          <w:rFonts w:eastAsiaTheme="minorEastAsia"/>
          <w:sz w:val="22"/>
          <w:szCs w:val="22"/>
        </w:rPr>
        <w:t>Архангельской области, для замещения которой были</w:t>
      </w:r>
      <w:r w:rsidR="002B104C" w:rsidRPr="002B104C">
        <w:rPr>
          <w:rFonts w:eastAsiaTheme="minorEastAsia"/>
          <w:sz w:val="22"/>
          <w:szCs w:val="22"/>
        </w:rPr>
        <w:t xml:space="preserve"> </w:t>
      </w:r>
      <w:r w:rsidRPr="009C582F">
        <w:rPr>
          <w:rFonts w:eastAsiaTheme="minorEastAsia"/>
          <w:sz w:val="22"/>
          <w:szCs w:val="22"/>
        </w:rPr>
        <w:t>необходимы опыт и знание работы на должностях руководителей</w:t>
      </w:r>
      <w:r w:rsidR="002B104C" w:rsidRPr="002B104C">
        <w:rPr>
          <w:rFonts w:eastAsiaTheme="minorEastAsia"/>
          <w:sz w:val="22"/>
          <w:szCs w:val="22"/>
        </w:rPr>
        <w:t xml:space="preserve"> </w:t>
      </w:r>
      <w:r w:rsidRPr="009C582F">
        <w:rPr>
          <w:rFonts w:eastAsiaTheme="minorEastAsia"/>
          <w:sz w:val="22"/>
          <w:szCs w:val="22"/>
        </w:rPr>
        <w:t>и специалистов на предприятиях, в учреждениях</w:t>
      </w:r>
      <w:r w:rsidR="002B104C" w:rsidRPr="002B104C">
        <w:rPr>
          <w:rFonts w:eastAsiaTheme="minorEastAsia"/>
          <w:sz w:val="22"/>
          <w:szCs w:val="22"/>
        </w:rPr>
        <w:t xml:space="preserve"> </w:t>
      </w:r>
      <w:r w:rsidRPr="009C582F">
        <w:rPr>
          <w:rFonts w:eastAsiaTheme="minorEastAsia"/>
          <w:sz w:val="22"/>
          <w:szCs w:val="22"/>
        </w:rPr>
        <w:t>и организациях)</w:t>
      </w:r>
      <w:proofErr w:type="gramEnd"/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9C582F">
        <w:rPr>
          <w:rFonts w:eastAsiaTheme="minorEastAsia"/>
        </w:rPr>
        <w:t xml:space="preserve">    Информацию  о  принятом  решении  прошу направить посредством </w:t>
      </w:r>
      <w:proofErr w:type="gramStart"/>
      <w:r w:rsidRPr="009C582F">
        <w:rPr>
          <w:rFonts w:eastAsiaTheme="minorEastAsia"/>
        </w:rPr>
        <w:t>почтового</w:t>
      </w:r>
      <w:proofErr w:type="gramEnd"/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9C582F">
        <w:rPr>
          <w:rFonts w:eastAsiaTheme="minorEastAsia"/>
        </w:rPr>
        <w:t>отправления по адресу _____________________________________.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9C582F">
        <w:rPr>
          <w:rFonts w:eastAsiaTheme="minorEastAsia"/>
        </w:rPr>
        <w:t xml:space="preserve">    Прилагаемые документы: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9C582F">
        <w:rPr>
          <w:rFonts w:eastAsiaTheme="minorEastAsia"/>
        </w:rPr>
        <w:t xml:space="preserve">    1. ____________________________________________________________________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9C582F">
        <w:rPr>
          <w:rFonts w:eastAsiaTheme="minorEastAsia"/>
        </w:rPr>
        <w:t xml:space="preserve">    2. ____________________________________________________________________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9C582F">
        <w:rPr>
          <w:rFonts w:eastAsiaTheme="minorEastAsia"/>
        </w:rPr>
        <w:t xml:space="preserve">    3. ____________________________________________________________________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9C582F">
        <w:rPr>
          <w:rFonts w:eastAsiaTheme="minorEastAsia"/>
        </w:rPr>
        <w:t xml:space="preserve">    "____" _____________ 20____ года ______________________________________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 w:rsidRPr="009C582F">
        <w:rPr>
          <w:rFonts w:eastAsiaTheme="minorEastAsia"/>
        </w:rPr>
        <w:t xml:space="preserve">                                            </w:t>
      </w:r>
      <w:r w:rsidR="002B104C" w:rsidRPr="002B104C">
        <w:rPr>
          <w:rFonts w:eastAsiaTheme="minorEastAsia"/>
        </w:rPr>
        <w:t xml:space="preserve">                                          </w:t>
      </w:r>
      <w:r w:rsidRPr="009C582F">
        <w:rPr>
          <w:rFonts w:eastAsiaTheme="minorEastAsia"/>
        </w:rPr>
        <w:t xml:space="preserve"> </w:t>
      </w:r>
      <w:r w:rsidRPr="009C582F">
        <w:rPr>
          <w:rFonts w:eastAsiaTheme="minorEastAsia"/>
          <w:sz w:val="22"/>
          <w:szCs w:val="22"/>
        </w:rPr>
        <w:t>(подпись заявителя)</w:t>
      </w: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</w:p>
    <w:p w:rsidR="009C582F" w:rsidRPr="009C582F" w:rsidRDefault="009C582F" w:rsidP="009C582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</w:p>
    <w:p w:rsidR="009C582F" w:rsidRPr="009C582F" w:rsidRDefault="009C582F" w:rsidP="009C582F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rFonts w:eastAsiaTheme="minorEastAsia"/>
          <w:sz w:val="22"/>
          <w:szCs w:val="22"/>
        </w:rPr>
      </w:pPr>
    </w:p>
    <w:p w:rsidR="009C582F" w:rsidRPr="009C582F" w:rsidRDefault="009C582F" w:rsidP="00121890">
      <w:pPr>
        <w:pStyle w:val="ac"/>
        <w:jc w:val="both"/>
        <w:rPr>
          <w:rFonts w:ascii="Times New Roman" w:hAnsi="Times New Roman"/>
          <w:b/>
        </w:rPr>
      </w:pPr>
    </w:p>
    <w:sectPr w:rsidR="009C582F" w:rsidRPr="009C582F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C6D73"/>
    <w:multiLevelType w:val="hybridMultilevel"/>
    <w:tmpl w:val="19EA8B84"/>
    <w:lvl w:ilvl="0" w:tplc="B40A5FA6">
      <w:start w:val="1"/>
      <w:numFmt w:val="decimal"/>
      <w:suff w:val="nothing"/>
      <w:lvlText w:val="%1."/>
      <w:lvlJc w:val="left"/>
      <w:pPr>
        <w:ind w:left="107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1603FF"/>
    <w:multiLevelType w:val="hybridMultilevel"/>
    <w:tmpl w:val="FD28ABA2"/>
    <w:lvl w:ilvl="0" w:tplc="312A9830">
      <w:start w:val="2"/>
      <w:numFmt w:val="decimal"/>
      <w:suff w:val="space"/>
      <w:lvlText w:val="%1)"/>
      <w:lvlJc w:val="left"/>
      <w:pPr>
        <w:ind w:left="720" w:hanging="360"/>
      </w:pPr>
      <w:rPr>
        <w:b w:val="0"/>
        <w:i w:val="0"/>
      </w:rPr>
    </w:lvl>
    <w:lvl w:ilvl="1" w:tplc="4970C524">
      <w:start w:val="8"/>
      <w:numFmt w:val="decimal"/>
      <w:lvlText w:val="%2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A36356"/>
    <w:multiLevelType w:val="hybridMultilevel"/>
    <w:tmpl w:val="FF2863C2"/>
    <w:lvl w:ilvl="0" w:tplc="407EAC1A">
      <w:start w:val="5"/>
      <w:numFmt w:val="decimal"/>
      <w:suff w:val="space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849"/>
    <w:rsid w:val="00002973"/>
    <w:rsid w:val="0000551D"/>
    <w:rsid w:val="0000646F"/>
    <w:rsid w:val="00007542"/>
    <w:rsid w:val="00017BD1"/>
    <w:rsid w:val="00017F17"/>
    <w:rsid w:val="00036F50"/>
    <w:rsid w:val="00037B00"/>
    <w:rsid w:val="00043D10"/>
    <w:rsid w:val="00046B66"/>
    <w:rsid w:val="00055CB4"/>
    <w:rsid w:val="00057D0C"/>
    <w:rsid w:val="00063B26"/>
    <w:rsid w:val="000649CD"/>
    <w:rsid w:val="00065C1E"/>
    <w:rsid w:val="0007024D"/>
    <w:rsid w:val="00070984"/>
    <w:rsid w:val="00071AD7"/>
    <w:rsid w:val="00076057"/>
    <w:rsid w:val="000831A0"/>
    <w:rsid w:val="00087E8E"/>
    <w:rsid w:val="000A52A6"/>
    <w:rsid w:val="000A68A7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3517"/>
    <w:rsid w:val="000D45E8"/>
    <w:rsid w:val="000E1F02"/>
    <w:rsid w:val="000E56F9"/>
    <w:rsid w:val="000E7205"/>
    <w:rsid w:val="000F29C8"/>
    <w:rsid w:val="00101D5B"/>
    <w:rsid w:val="00105B0D"/>
    <w:rsid w:val="00107F08"/>
    <w:rsid w:val="001142D5"/>
    <w:rsid w:val="001150F6"/>
    <w:rsid w:val="00120802"/>
    <w:rsid w:val="00120ED2"/>
    <w:rsid w:val="00121890"/>
    <w:rsid w:val="00124917"/>
    <w:rsid w:val="001270FC"/>
    <w:rsid w:val="00127172"/>
    <w:rsid w:val="0013345A"/>
    <w:rsid w:val="00133F56"/>
    <w:rsid w:val="0014166C"/>
    <w:rsid w:val="00141A2E"/>
    <w:rsid w:val="0014387C"/>
    <w:rsid w:val="001459B8"/>
    <w:rsid w:val="0014739D"/>
    <w:rsid w:val="00151983"/>
    <w:rsid w:val="00152586"/>
    <w:rsid w:val="00153A18"/>
    <w:rsid w:val="00153AB4"/>
    <w:rsid w:val="00156486"/>
    <w:rsid w:val="00156499"/>
    <w:rsid w:val="00161DFF"/>
    <w:rsid w:val="001649AE"/>
    <w:rsid w:val="00170699"/>
    <w:rsid w:val="001731C6"/>
    <w:rsid w:val="00181060"/>
    <w:rsid w:val="00182D83"/>
    <w:rsid w:val="001913F4"/>
    <w:rsid w:val="00192EAA"/>
    <w:rsid w:val="0019357B"/>
    <w:rsid w:val="001A02A3"/>
    <w:rsid w:val="001B3E00"/>
    <w:rsid w:val="001C135A"/>
    <w:rsid w:val="001D2A8A"/>
    <w:rsid w:val="001D6074"/>
    <w:rsid w:val="001E0A8A"/>
    <w:rsid w:val="001E43AF"/>
    <w:rsid w:val="001E4878"/>
    <w:rsid w:val="001E523A"/>
    <w:rsid w:val="001E7553"/>
    <w:rsid w:val="001E797A"/>
    <w:rsid w:val="001E798E"/>
    <w:rsid w:val="001F5152"/>
    <w:rsid w:val="001F6E30"/>
    <w:rsid w:val="002013CC"/>
    <w:rsid w:val="00204B08"/>
    <w:rsid w:val="00206E25"/>
    <w:rsid w:val="00207D3A"/>
    <w:rsid w:val="002106BA"/>
    <w:rsid w:val="00224EBF"/>
    <w:rsid w:val="00225F16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3840"/>
    <w:rsid w:val="0025724B"/>
    <w:rsid w:val="002631D4"/>
    <w:rsid w:val="00264789"/>
    <w:rsid w:val="00267202"/>
    <w:rsid w:val="00274043"/>
    <w:rsid w:val="00280120"/>
    <w:rsid w:val="002820C3"/>
    <w:rsid w:val="00283353"/>
    <w:rsid w:val="002878ED"/>
    <w:rsid w:val="00287D7E"/>
    <w:rsid w:val="00290880"/>
    <w:rsid w:val="00291636"/>
    <w:rsid w:val="002923E6"/>
    <w:rsid w:val="00297831"/>
    <w:rsid w:val="002A2288"/>
    <w:rsid w:val="002A26FC"/>
    <w:rsid w:val="002A3997"/>
    <w:rsid w:val="002B045C"/>
    <w:rsid w:val="002B104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302A72"/>
    <w:rsid w:val="00302AD5"/>
    <w:rsid w:val="003135CB"/>
    <w:rsid w:val="00314901"/>
    <w:rsid w:val="00315BF0"/>
    <w:rsid w:val="00316CFA"/>
    <w:rsid w:val="00316E88"/>
    <w:rsid w:val="00325E68"/>
    <w:rsid w:val="00333D6D"/>
    <w:rsid w:val="00345656"/>
    <w:rsid w:val="00347634"/>
    <w:rsid w:val="00356817"/>
    <w:rsid w:val="00361367"/>
    <w:rsid w:val="00365057"/>
    <w:rsid w:val="003674FC"/>
    <w:rsid w:val="003703FE"/>
    <w:rsid w:val="00374B2A"/>
    <w:rsid w:val="003760C6"/>
    <w:rsid w:val="00376C03"/>
    <w:rsid w:val="00377588"/>
    <w:rsid w:val="00382104"/>
    <w:rsid w:val="00382B57"/>
    <w:rsid w:val="003840FD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5CCD"/>
    <w:rsid w:val="003A6864"/>
    <w:rsid w:val="003B0957"/>
    <w:rsid w:val="003B37A7"/>
    <w:rsid w:val="003B7441"/>
    <w:rsid w:val="003C2553"/>
    <w:rsid w:val="003C383A"/>
    <w:rsid w:val="003C6239"/>
    <w:rsid w:val="003D1D9D"/>
    <w:rsid w:val="003D30CB"/>
    <w:rsid w:val="003D34E5"/>
    <w:rsid w:val="003D523B"/>
    <w:rsid w:val="003D75F8"/>
    <w:rsid w:val="003E1119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5FD5"/>
    <w:rsid w:val="00407C1B"/>
    <w:rsid w:val="004117D0"/>
    <w:rsid w:val="004229D8"/>
    <w:rsid w:val="00426755"/>
    <w:rsid w:val="004272D8"/>
    <w:rsid w:val="00431EC7"/>
    <w:rsid w:val="00441A40"/>
    <w:rsid w:val="00467FC2"/>
    <w:rsid w:val="004717E4"/>
    <w:rsid w:val="00477EF7"/>
    <w:rsid w:val="00483329"/>
    <w:rsid w:val="004844AA"/>
    <w:rsid w:val="00485128"/>
    <w:rsid w:val="0048555E"/>
    <w:rsid w:val="00496052"/>
    <w:rsid w:val="004A3A6B"/>
    <w:rsid w:val="004A3C58"/>
    <w:rsid w:val="004A7C46"/>
    <w:rsid w:val="004C2AFD"/>
    <w:rsid w:val="004C3039"/>
    <w:rsid w:val="004C6EF7"/>
    <w:rsid w:val="004D6C31"/>
    <w:rsid w:val="004E2AAD"/>
    <w:rsid w:val="004E405E"/>
    <w:rsid w:val="004E42DB"/>
    <w:rsid w:val="0050226C"/>
    <w:rsid w:val="00502FC6"/>
    <w:rsid w:val="0050496F"/>
    <w:rsid w:val="00505D40"/>
    <w:rsid w:val="00511196"/>
    <w:rsid w:val="00514BAA"/>
    <w:rsid w:val="00514EBF"/>
    <w:rsid w:val="0051617E"/>
    <w:rsid w:val="0052224E"/>
    <w:rsid w:val="00525FB5"/>
    <w:rsid w:val="005303B5"/>
    <w:rsid w:val="005314CB"/>
    <w:rsid w:val="005322F1"/>
    <w:rsid w:val="00532826"/>
    <w:rsid w:val="00537DF7"/>
    <w:rsid w:val="0054180E"/>
    <w:rsid w:val="00551857"/>
    <w:rsid w:val="00557028"/>
    <w:rsid w:val="00562B84"/>
    <w:rsid w:val="00570CA4"/>
    <w:rsid w:val="00573589"/>
    <w:rsid w:val="00575597"/>
    <w:rsid w:val="005809B7"/>
    <w:rsid w:val="00581972"/>
    <w:rsid w:val="00582ADD"/>
    <w:rsid w:val="00584C5B"/>
    <w:rsid w:val="0058615F"/>
    <w:rsid w:val="0059608D"/>
    <w:rsid w:val="00596587"/>
    <w:rsid w:val="00596B68"/>
    <w:rsid w:val="005A1EEB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32E4"/>
    <w:rsid w:val="00624443"/>
    <w:rsid w:val="006335A4"/>
    <w:rsid w:val="006355BE"/>
    <w:rsid w:val="0063629A"/>
    <w:rsid w:val="006439B5"/>
    <w:rsid w:val="006448EE"/>
    <w:rsid w:val="006462B6"/>
    <w:rsid w:val="006462F6"/>
    <w:rsid w:val="006539AF"/>
    <w:rsid w:val="00660CCE"/>
    <w:rsid w:val="00661B1F"/>
    <w:rsid w:val="00662E24"/>
    <w:rsid w:val="00663891"/>
    <w:rsid w:val="00666EE4"/>
    <w:rsid w:val="0067442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1545"/>
    <w:rsid w:val="006A2C53"/>
    <w:rsid w:val="006A2CE4"/>
    <w:rsid w:val="006B023A"/>
    <w:rsid w:val="006B5636"/>
    <w:rsid w:val="006B7E61"/>
    <w:rsid w:val="006C49BA"/>
    <w:rsid w:val="006C7113"/>
    <w:rsid w:val="006D3E97"/>
    <w:rsid w:val="006D5036"/>
    <w:rsid w:val="006D63D2"/>
    <w:rsid w:val="006E50B4"/>
    <w:rsid w:val="006F10EB"/>
    <w:rsid w:val="006F3E8E"/>
    <w:rsid w:val="006F4B03"/>
    <w:rsid w:val="006F601D"/>
    <w:rsid w:val="00701F1D"/>
    <w:rsid w:val="0070322F"/>
    <w:rsid w:val="0070757B"/>
    <w:rsid w:val="0071078C"/>
    <w:rsid w:val="00711C74"/>
    <w:rsid w:val="0071276B"/>
    <w:rsid w:val="00712E49"/>
    <w:rsid w:val="00712F99"/>
    <w:rsid w:val="00715AE0"/>
    <w:rsid w:val="00715D8F"/>
    <w:rsid w:val="007262A1"/>
    <w:rsid w:val="007325CB"/>
    <w:rsid w:val="0073355D"/>
    <w:rsid w:val="00737B90"/>
    <w:rsid w:val="0074037F"/>
    <w:rsid w:val="00740AAE"/>
    <w:rsid w:val="00740D7F"/>
    <w:rsid w:val="007441D6"/>
    <w:rsid w:val="0074680D"/>
    <w:rsid w:val="00747849"/>
    <w:rsid w:val="007519B9"/>
    <w:rsid w:val="00753FBC"/>
    <w:rsid w:val="00755DCB"/>
    <w:rsid w:val="00757183"/>
    <w:rsid w:val="0075764C"/>
    <w:rsid w:val="00763926"/>
    <w:rsid w:val="007721C8"/>
    <w:rsid w:val="007771AC"/>
    <w:rsid w:val="00781BCA"/>
    <w:rsid w:val="00781DC4"/>
    <w:rsid w:val="0078373D"/>
    <w:rsid w:val="00784A7B"/>
    <w:rsid w:val="00784BDE"/>
    <w:rsid w:val="0079662E"/>
    <w:rsid w:val="007A5083"/>
    <w:rsid w:val="007A6511"/>
    <w:rsid w:val="007B3166"/>
    <w:rsid w:val="007C374C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4178E"/>
    <w:rsid w:val="00852C22"/>
    <w:rsid w:val="008552AF"/>
    <w:rsid w:val="00863B63"/>
    <w:rsid w:val="00863F08"/>
    <w:rsid w:val="00864AFE"/>
    <w:rsid w:val="008660A9"/>
    <w:rsid w:val="00874CD2"/>
    <w:rsid w:val="0087593B"/>
    <w:rsid w:val="00882FA7"/>
    <w:rsid w:val="008901C2"/>
    <w:rsid w:val="008919A3"/>
    <w:rsid w:val="0089344B"/>
    <w:rsid w:val="008A2AD0"/>
    <w:rsid w:val="008A3516"/>
    <w:rsid w:val="008B1DB4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1B4F"/>
    <w:rsid w:val="008E7BF2"/>
    <w:rsid w:val="008F0F92"/>
    <w:rsid w:val="008F676D"/>
    <w:rsid w:val="00900F0B"/>
    <w:rsid w:val="009012E5"/>
    <w:rsid w:val="00912772"/>
    <w:rsid w:val="00916B93"/>
    <w:rsid w:val="00922E44"/>
    <w:rsid w:val="00924A82"/>
    <w:rsid w:val="00926DD8"/>
    <w:rsid w:val="00927205"/>
    <w:rsid w:val="009302E9"/>
    <w:rsid w:val="00934C33"/>
    <w:rsid w:val="0093657F"/>
    <w:rsid w:val="00956ADA"/>
    <w:rsid w:val="00957751"/>
    <w:rsid w:val="00965A92"/>
    <w:rsid w:val="00967A99"/>
    <w:rsid w:val="0097199F"/>
    <w:rsid w:val="00985E9B"/>
    <w:rsid w:val="00986231"/>
    <w:rsid w:val="009925AD"/>
    <w:rsid w:val="009928C2"/>
    <w:rsid w:val="009A321A"/>
    <w:rsid w:val="009A4A34"/>
    <w:rsid w:val="009C0344"/>
    <w:rsid w:val="009C2CEF"/>
    <w:rsid w:val="009C53C0"/>
    <w:rsid w:val="009C582F"/>
    <w:rsid w:val="009D408D"/>
    <w:rsid w:val="009D7589"/>
    <w:rsid w:val="009E3029"/>
    <w:rsid w:val="009E397E"/>
    <w:rsid w:val="009E53D3"/>
    <w:rsid w:val="009F50B7"/>
    <w:rsid w:val="009F5A5C"/>
    <w:rsid w:val="009F5EE5"/>
    <w:rsid w:val="009F71B4"/>
    <w:rsid w:val="00A02BB1"/>
    <w:rsid w:val="00A0300F"/>
    <w:rsid w:val="00A05D68"/>
    <w:rsid w:val="00A07831"/>
    <w:rsid w:val="00A1754D"/>
    <w:rsid w:val="00A20CDA"/>
    <w:rsid w:val="00A2352D"/>
    <w:rsid w:val="00A24949"/>
    <w:rsid w:val="00A262CD"/>
    <w:rsid w:val="00A26454"/>
    <w:rsid w:val="00A265F1"/>
    <w:rsid w:val="00A2682E"/>
    <w:rsid w:val="00A274D0"/>
    <w:rsid w:val="00A31812"/>
    <w:rsid w:val="00A32DD1"/>
    <w:rsid w:val="00A423BC"/>
    <w:rsid w:val="00A51A3A"/>
    <w:rsid w:val="00A521CB"/>
    <w:rsid w:val="00A53A72"/>
    <w:rsid w:val="00A60C22"/>
    <w:rsid w:val="00A61216"/>
    <w:rsid w:val="00A61ECA"/>
    <w:rsid w:val="00A727BB"/>
    <w:rsid w:val="00A737B5"/>
    <w:rsid w:val="00A74FB5"/>
    <w:rsid w:val="00A77EB7"/>
    <w:rsid w:val="00A84DA5"/>
    <w:rsid w:val="00A876FC"/>
    <w:rsid w:val="00A93636"/>
    <w:rsid w:val="00A9557C"/>
    <w:rsid w:val="00AA270E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AF5636"/>
    <w:rsid w:val="00B011F1"/>
    <w:rsid w:val="00B01E96"/>
    <w:rsid w:val="00B03F2D"/>
    <w:rsid w:val="00B062FD"/>
    <w:rsid w:val="00B06344"/>
    <w:rsid w:val="00B07161"/>
    <w:rsid w:val="00B10113"/>
    <w:rsid w:val="00B11868"/>
    <w:rsid w:val="00B34FEE"/>
    <w:rsid w:val="00B3634F"/>
    <w:rsid w:val="00B43508"/>
    <w:rsid w:val="00B454B3"/>
    <w:rsid w:val="00B50161"/>
    <w:rsid w:val="00B50CCC"/>
    <w:rsid w:val="00B51669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8A3"/>
    <w:rsid w:val="00BA0A21"/>
    <w:rsid w:val="00BA3E47"/>
    <w:rsid w:val="00BB0B61"/>
    <w:rsid w:val="00BB1DC4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25554"/>
    <w:rsid w:val="00C33B3C"/>
    <w:rsid w:val="00C350A4"/>
    <w:rsid w:val="00C36682"/>
    <w:rsid w:val="00C410AC"/>
    <w:rsid w:val="00C41FE5"/>
    <w:rsid w:val="00C42585"/>
    <w:rsid w:val="00C43AEE"/>
    <w:rsid w:val="00C619C5"/>
    <w:rsid w:val="00C66236"/>
    <w:rsid w:val="00C678EC"/>
    <w:rsid w:val="00C7694C"/>
    <w:rsid w:val="00C803A1"/>
    <w:rsid w:val="00C80666"/>
    <w:rsid w:val="00C87157"/>
    <w:rsid w:val="00C90004"/>
    <w:rsid w:val="00C91B4F"/>
    <w:rsid w:val="00CA0D6C"/>
    <w:rsid w:val="00CA7179"/>
    <w:rsid w:val="00CB454A"/>
    <w:rsid w:val="00CB73F0"/>
    <w:rsid w:val="00CC1076"/>
    <w:rsid w:val="00CC33BA"/>
    <w:rsid w:val="00CD6903"/>
    <w:rsid w:val="00CE400E"/>
    <w:rsid w:val="00CE4D9A"/>
    <w:rsid w:val="00CF2A8A"/>
    <w:rsid w:val="00CF64E1"/>
    <w:rsid w:val="00D022BF"/>
    <w:rsid w:val="00D02C82"/>
    <w:rsid w:val="00D031AA"/>
    <w:rsid w:val="00D0452C"/>
    <w:rsid w:val="00D04F73"/>
    <w:rsid w:val="00D06F2E"/>
    <w:rsid w:val="00D22019"/>
    <w:rsid w:val="00D2369C"/>
    <w:rsid w:val="00D253CE"/>
    <w:rsid w:val="00D26A1B"/>
    <w:rsid w:val="00D33054"/>
    <w:rsid w:val="00D357ED"/>
    <w:rsid w:val="00D43674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B22E4"/>
    <w:rsid w:val="00DB2BC4"/>
    <w:rsid w:val="00DB412E"/>
    <w:rsid w:val="00DB4686"/>
    <w:rsid w:val="00DB5668"/>
    <w:rsid w:val="00DB7543"/>
    <w:rsid w:val="00DC0E68"/>
    <w:rsid w:val="00DD45D0"/>
    <w:rsid w:val="00DF15A6"/>
    <w:rsid w:val="00DF27DA"/>
    <w:rsid w:val="00DF3B04"/>
    <w:rsid w:val="00DF584E"/>
    <w:rsid w:val="00DF6500"/>
    <w:rsid w:val="00E0253F"/>
    <w:rsid w:val="00E041B0"/>
    <w:rsid w:val="00E10182"/>
    <w:rsid w:val="00E1277F"/>
    <w:rsid w:val="00E245AA"/>
    <w:rsid w:val="00E260ED"/>
    <w:rsid w:val="00E278B0"/>
    <w:rsid w:val="00E31032"/>
    <w:rsid w:val="00E3396E"/>
    <w:rsid w:val="00E43260"/>
    <w:rsid w:val="00E446B3"/>
    <w:rsid w:val="00E44708"/>
    <w:rsid w:val="00E45AC3"/>
    <w:rsid w:val="00E46C6B"/>
    <w:rsid w:val="00E47683"/>
    <w:rsid w:val="00E50094"/>
    <w:rsid w:val="00E5145A"/>
    <w:rsid w:val="00E55C39"/>
    <w:rsid w:val="00E55DD1"/>
    <w:rsid w:val="00E61982"/>
    <w:rsid w:val="00E66390"/>
    <w:rsid w:val="00E733E3"/>
    <w:rsid w:val="00E80051"/>
    <w:rsid w:val="00E80570"/>
    <w:rsid w:val="00E81F8B"/>
    <w:rsid w:val="00E83778"/>
    <w:rsid w:val="00E93833"/>
    <w:rsid w:val="00E944DC"/>
    <w:rsid w:val="00E969A7"/>
    <w:rsid w:val="00EA1AD6"/>
    <w:rsid w:val="00EA204C"/>
    <w:rsid w:val="00EA42D1"/>
    <w:rsid w:val="00EA48BA"/>
    <w:rsid w:val="00EA4F3E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4268"/>
    <w:rsid w:val="00EF55B2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4A34"/>
    <w:rsid w:val="00F65C0E"/>
    <w:rsid w:val="00F72257"/>
    <w:rsid w:val="00F8241A"/>
    <w:rsid w:val="00F8349D"/>
    <w:rsid w:val="00F84F80"/>
    <w:rsid w:val="00F863ED"/>
    <w:rsid w:val="00F875CB"/>
    <w:rsid w:val="00F940A5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25B3"/>
    <w:rsid w:val="00FC32E3"/>
    <w:rsid w:val="00FC3910"/>
    <w:rsid w:val="00FC3B11"/>
    <w:rsid w:val="00FD358F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344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7478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747849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qFormat/>
    <w:rsid w:val="00FD358F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FD35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E025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C034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C034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9C0344"/>
    <w:rPr>
      <w:rFonts w:ascii="Calibri" w:eastAsia="Calibri" w:hAnsi="Calibri" w:cs="Times New Roman"/>
    </w:rPr>
  </w:style>
  <w:style w:type="paragraph" w:customStyle="1" w:styleId="2">
    <w:name w:val="Основной текст (2)"/>
    <w:basedOn w:val="a"/>
    <w:rsid w:val="009C0344"/>
    <w:pPr>
      <w:shd w:val="clear" w:color="auto" w:fill="FFFFFF"/>
      <w:spacing w:line="230" w:lineRule="exact"/>
      <w:jc w:val="center"/>
    </w:pPr>
    <w:rPr>
      <w:b/>
      <w:bCs/>
      <w:sz w:val="17"/>
      <w:szCs w:val="17"/>
    </w:rPr>
  </w:style>
  <w:style w:type="paragraph" w:customStyle="1" w:styleId="3">
    <w:name w:val="Основной текст (3)"/>
    <w:basedOn w:val="a"/>
    <w:rsid w:val="009C0344"/>
    <w:pPr>
      <w:shd w:val="clear" w:color="auto" w:fill="FFFFFF"/>
      <w:spacing w:after="480" w:line="240" w:lineRule="atLeast"/>
      <w:jc w:val="center"/>
    </w:pPr>
    <w:rPr>
      <w:b/>
      <w:bCs/>
      <w:i/>
      <w:iCs/>
      <w:sz w:val="17"/>
      <w:szCs w:val="17"/>
    </w:rPr>
  </w:style>
  <w:style w:type="paragraph" w:customStyle="1" w:styleId="4">
    <w:name w:val="Основной текст (4)"/>
    <w:basedOn w:val="a"/>
    <w:rsid w:val="009C0344"/>
    <w:pPr>
      <w:shd w:val="clear" w:color="auto" w:fill="FFFFFF"/>
      <w:spacing w:line="230" w:lineRule="exact"/>
      <w:jc w:val="center"/>
    </w:pPr>
    <w:rPr>
      <w:b/>
      <w:bCs/>
      <w:sz w:val="18"/>
      <w:szCs w:val="18"/>
    </w:rPr>
  </w:style>
  <w:style w:type="paragraph" w:customStyle="1" w:styleId="11">
    <w:name w:val="Заголовок №1"/>
    <w:basedOn w:val="a"/>
    <w:rsid w:val="009C0344"/>
    <w:pPr>
      <w:shd w:val="clear" w:color="auto" w:fill="FFFFFF"/>
      <w:spacing w:after="240" w:line="240" w:lineRule="atLeast"/>
      <w:jc w:val="center"/>
      <w:outlineLvl w:val="0"/>
    </w:pPr>
    <w:rPr>
      <w:b/>
      <w:bCs/>
      <w:sz w:val="18"/>
      <w:szCs w:val="18"/>
    </w:rPr>
  </w:style>
  <w:style w:type="paragraph" w:customStyle="1" w:styleId="51">
    <w:name w:val="Основной текст (5)1"/>
    <w:basedOn w:val="a"/>
    <w:rsid w:val="009C0344"/>
    <w:pPr>
      <w:shd w:val="clear" w:color="auto" w:fill="FFFFFF"/>
      <w:spacing w:before="180" w:line="240" w:lineRule="atLeast"/>
      <w:jc w:val="center"/>
    </w:pPr>
    <w:rPr>
      <w:rFonts w:ascii="Tahoma" w:hAnsi="Tahoma"/>
      <w:sz w:val="11"/>
      <w:szCs w:val="11"/>
    </w:rPr>
  </w:style>
  <w:style w:type="character" w:customStyle="1" w:styleId="ConsPlusNormal0">
    <w:name w:val="ConsPlusNormal Знак"/>
    <w:link w:val="ConsPlusNormal"/>
    <w:locked/>
    <w:rsid w:val="009C034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9pt1">
    <w:name w:val="Основной текст (2) + 9 pt1"/>
    <w:aliases w:val="Курсив2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7">
    <w:name w:val="Основной текст (3) + 9 pt17"/>
    <w:aliases w:val="Не полужирный16,Не курсив13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6">
    <w:name w:val="Основной текст (3) + 9 pt16"/>
    <w:aliases w:val="Не полужирный15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3">
    <w:name w:val="Основной текст (3) + 9 pt13"/>
    <w:aliases w:val="Не полужирный13,Не курсив10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2">
    <w:name w:val="Основной текст (3) + 9 pt12"/>
    <w:aliases w:val="Не полужирный12,Не курсив9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1">
    <w:name w:val="Основной текст (3) + 9 pt11"/>
    <w:aliases w:val="Не полужирный11,Не курсив8"/>
    <w:basedOn w:val="a0"/>
    <w:rsid w:val="009C0344"/>
    <w:rPr>
      <w:rFonts w:ascii="Times New Roman" w:hAnsi="Times New Roman" w:cs="Times New Roman" w:hint="default"/>
      <w:b/>
      <w:bCs/>
      <w:i/>
      <w:iCs/>
      <w:noProof/>
      <w:spacing w:val="0"/>
      <w:sz w:val="18"/>
      <w:szCs w:val="18"/>
      <w:lang w:bidi="ar-SA"/>
    </w:rPr>
  </w:style>
  <w:style w:type="character" w:customStyle="1" w:styleId="39pt10">
    <w:name w:val="Основной текст (3) + 9 pt10"/>
    <w:aliases w:val="Не полужирный10,Не курсив7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5">
    <w:name w:val="Основной текст (5)"/>
    <w:basedOn w:val="a0"/>
    <w:rsid w:val="009C0344"/>
    <w:rPr>
      <w:rFonts w:ascii="Tahoma" w:hAnsi="Tahoma" w:cs="Tahoma" w:hint="default"/>
      <w:sz w:val="11"/>
      <w:szCs w:val="11"/>
      <w:lang w:bidi="ar-SA"/>
    </w:rPr>
  </w:style>
  <w:style w:type="character" w:styleId="a9">
    <w:name w:val="Hyperlink"/>
    <w:basedOn w:val="a0"/>
    <w:uiPriority w:val="99"/>
    <w:semiHidden/>
    <w:unhideWhenUsed/>
    <w:rsid w:val="009C034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C034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034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BA08A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BA08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d">
    <w:name w:val="Normal (Web)"/>
    <w:basedOn w:val="a"/>
    <w:uiPriority w:val="99"/>
    <w:semiHidden/>
    <w:unhideWhenUsed/>
    <w:rsid w:val="00121890"/>
    <w:pPr>
      <w:spacing w:before="100" w:beforeAutospacing="1" w:after="100" w:afterAutospacing="1"/>
    </w:pPr>
  </w:style>
  <w:style w:type="paragraph" w:customStyle="1" w:styleId="ae">
    <w:name w:val="Стиль"/>
    <w:uiPriority w:val="99"/>
    <w:rsid w:val="00D031A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FA941-335C-4848-A9C3-B36D44CDC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2658</Words>
  <Characters>15154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17777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OrgotdGlspec</cp:lastModifiedBy>
  <cp:revision>19</cp:revision>
  <cp:lastPrinted>2022-01-20T06:57:00Z</cp:lastPrinted>
  <dcterms:created xsi:type="dcterms:W3CDTF">2021-12-28T12:53:00Z</dcterms:created>
  <dcterms:modified xsi:type="dcterms:W3CDTF">2022-01-24T13:53:00Z</dcterms:modified>
</cp:coreProperties>
</file>